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800" w:type="dxa"/>
        <w:tblInd w:w="108" w:type="dxa"/>
        <w:tblLook w:val="01E0" w:firstRow="1" w:lastRow="1" w:firstColumn="1" w:lastColumn="1" w:noHBand="0" w:noVBand="0"/>
      </w:tblPr>
      <w:tblGrid>
        <w:gridCol w:w="5220"/>
        <w:gridCol w:w="5580"/>
      </w:tblGrid>
      <w:tr w:rsidR="00AD1E74" w:rsidRPr="00AD1E74" w:rsidTr="00611A41">
        <w:tc>
          <w:tcPr>
            <w:tcW w:w="5220" w:type="dxa"/>
          </w:tcPr>
          <w:p w:rsidR="00AD1E74" w:rsidRPr="00AD1E74" w:rsidRDefault="00AD1E74" w:rsidP="00611A41">
            <w:pPr>
              <w:spacing w:line="288" w:lineRule="auto"/>
              <w:jc w:val="center"/>
              <w:rPr>
                <w:rFonts w:cs="Times New Roman"/>
                <w:b/>
                <w:color w:val="auto"/>
                <w:szCs w:val="24"/>
              </w:rPr>
            </w:pPr>
            <w:r w:rsidRPr="00AD1E74">
              <w:rPr>
                <w:rFonts w:cs="Times New Roman"/>
                <w:b/>
                <w:color w:val="auto"/>
                <w:szCs w:val="24"/>
              </w:rPr>
              <w:t>TRƯỜNG THCS THƯỢNG THANH</w:t>
            </w:r>
          </w:p>
          <w:p w:rsidR="00AD1E74" w:rsidRPr="00AD1E74" w:rsidRDefault="00AD1E74" w:rsidP="00611A41">
            <w:pPr>
              <w:spacing w:line="288" w:lineRule="auto"/>
              <w:jc w:val="center"/>
              <w:rPr>
                <w:rFonts w:cs="Times New Roman"/>
                <w:b/>
                <w:color w:val="auto"/>
                <w:szCs w:val="24"/>
              </w:rPr>
            </w:pPr>
            <w:r w:rsidRPr="00AD1E74">
              <w:rPr>
                <w:rFonts w:cs="Times New Roman"/>
                <w:b/>
                <w:color w:val="auto"/>
                <w:szCs w:val="24"/>
              </w:rPr>
              <w:t>NĂM HỌC: 2024 - 2025</w:t>
            </w:r>
          </w:p>
          <w:p w:rsidR="00AD1E74" w:rsidRPr="00AD1E74" w:rsidRDefault="00AD1E74" w:rsidP="00611A41">
            <w:pPr>
              <w:spacing w:line="288" w:lineRule="auto"/>
              <w:ind w:firstLine="142"/>
              <w:jc w:val="center"/>
              <w:rPr>
                <w:rFonts w:cs="Times New Roman"/>
                <w:b/>
                <w:color w:val="auto"/>
                <w:szCs w:val="24"/>
                <w:u w:val="single"/>
                <w:lang w:val="vi-VN"/>
              </w:rPr>
            </w:pPr>
            <w:r w:rsidRPr="00AD1E74">
              <w:rPr>
                <w:rFonts w:cs="Times New Roman"/>
                <w:b/>
                <w:color w:val="auto"/>
                <w:szCs w:val="24"/>
                <w:u w:val="single"/>
                <w:lang w:val="en-US"/>
              </w:rPr>
              <w:t>MÃ ĐỀ KHTN80</w:t>
            </w:r>
            <w:r w:rsidRPr="00AD1E74">
              <w:rPr>
                <w:rFonts w:cs="Times New Roman"/>
                <w:b/>
                <w:color w:val="auto"/>
                <w:szCs w:val="24"/>
                <w:u w:val="single"/>
                <w:lang w:val="en-US"/>
              </w:rPr>
              <w:t>4</w:t>
            </w:r>
          </w:p>
        </w:tc>
        <w:tc>
          <w:tcPr>
            <w:tcW w:w="5580" w:type="dxa"/>
          </w:tcPr>
          <w:p w:rsidR="00AD1E74" w:rsidRPr="00AD1E74" w:rsidRDefault="00AD1E74" w:rsidP="00611A41">
            <w:pPr>
              <w:spacing w:line="288" w:lineRule="auto"/>
              <w:jc w:val="center"/>
              <w:rPr>
                <w:rFonts w:cs="Times New Roman"/>
                <w:b/>
                <w:color w:val="auto"/>
                <w:szCs w:val="24"/>
                <w:lang w:val="da-DK"/>
              </w:rPr>
            </w:pPr>
            <w:r w:rsidRPr="00AD1E74">
              <w:rPr>
                <w:rFonts w:cs="Times New Roman"/>
                <w:b/>
                <w:color w:val="auto"/>
                <w:szCs w:val="24"/>
                <w:lang w:val="da-DK"/>
              </w:rPr>
              <w:t>ĐỀ KIỂM TRA GIỮA HỌC KÌ II</w:t>
            </w:r>
          </w:p>
          <w:p w:rsidR="00AD1E74" w:rsidRPr="00AD1E74" w:rsidRDefault="00AD1E74" w:rsidP="00611A41">
            <w:pPr>
              <w:spacing w:line="288" w:lineRule="auto"/>
              <w:jc w:val="center"/>
              <w:rPr>
                <w:rFonts w:cs="Times New Roman"/>
                <w:b/>
                <w:color w:val="auto"/>
                <w:szCs w:val="24"/>
                <w:lang w:val="en-US"/>
              </w:rPr>
            </w:pPr>
            <w:r w:rsidRPr="00AD1E74">
              <w:rPr>
                <w:rFonts w:cs="Times New Roman"/>
                <w:b/>
                <w:color w:val="auto"/>
                <w:szCs w:val="24"/>
                <w:lang w:val="en-US"/>
              </w:rPr>
              <w:t>MÔN: KHTN - KHỐI 8</w:t>
            </w:r>
          </w:p>
          <w:p w:rsidR="00AD1E74" w:rsidRPr="00AD1E74" w:rsidRDefault="00AD1E74" w:rsidP="00611A41">
            <w:pPr>
              <w:spacing w:line="288" w:lineRule="auto"/>
              <w:jc w:val="center"/>
              <w:rPr>
                <w:rFonts w:cs="Times New Roman"/>
                <w:i/>
                <w:color w:val="auto"/>
                <w:szCs w:val="24"/>
                <w:lang w:val="en-US"/>
              </w:rPr>
            </w:pPr>
            <w:r w:rsidRPr="00AD1E74">
              <w:rPr>
                <w:rFonts w:cs="Times New Roman"/>
                <w:b/>
                <w:i/>
                <w:color w:val="auto"/>
                <w:szCs w:val="24"/>
                <w:lang w:val="en-US"/>
              </w:rPr>
              <w:t>Thời gian: 90 phút</w:t>
            </w:r>
            <w:r w:rsidRPr="00AD1E74">
              <w:rPr>
                <w:rFonts w:cs="Times New Roman"/>
                <w:i/>
                <w:color w:val="auto"/>
                <w:szCs w:val="24"/>
                <w:lang w:val="en-US"/>
              </w:rPr>
              <w:t xml:space="preserve"> </w:t>
            </w:r>
          </w:p>
          <w:p w:rsidR="00AD1E74" w:rsidRPr="00AD1E74" w:rsidRDefault="00AD1E74" w:rsidP="00611A41">
            <w:pPr>
              <w:spacing w:line="288" w:lineRule="auto"/>
              <w:jc w:val="center"/>
              <w:rPr>
                <w:rFonts w:cs="Times New Roman"/>
                <w:i/>
                <w:color w:val="auto"/>
                <w:szCs w:val="24"/>
                <w:lang w:val="en-US"/>
              </w:rPr>
            </w:pPr>
            <w:r w:rsidRPr="00AD1E74">
              <w:rPr>
                <w:rFonts w:cs="Times New Roman"/>
                <w:i/>
                <w:color w:val="auto"/>
                <w:szCs w:val="24"/>
                <w:lang w:val="en-US"/>
              </w:rPr>
              <w:t xml:space="preserve"> Ngày kiểm tra: 20/3/2025</w:t>
            </w:r>
          </w:p>
        </w:tc>
      </w:tr>
    </w:tbl>
    <w:p w:rsidR="00AD1E74" w:rsidRPr="00AD1E74" w:rsidRDefault="00AD1E74" w:rsidP="00AD1E74">
      <w:pPr>
        <w:widowControl w:val="0"/>
        <w:spacing w:line="288" w:lineRule="auto"/>
        <w:jc w:val="both"/>
        <w:rPr>
          <w:rFonts w:eastAsia="Times New Roman" w:cs="Times New Roman"/>
          <w:b/>
          <w:szCs w:val="24"/>
        </w:rPr>
      </w:pPr>
    </w:p>
    <w:p w:rsidR="00AD1E74" w:rsidRPr="00AD1E74" w:rsidRDefault="00AD1E74" w:rsidP="00AD1E74">
      <w:pPr>
        <w:widowControl w:val="0"/>
        <w:spacing w:line="288" w:lineRule="auto"/>
        <w:jc w:val="both"/>
        <w:rPr>
          <w:rFonts w:eastAsia="Times New Roman" w:cs="Times New Roman"/>
          <w:i/>
          <w:szCs w:val="24"/>
        </w:rPr>
      </w:pPr>
      <w:r w:rsidRPr="00AD1E74">
        <w:rPr>
          <w:rFonts w:eastAsia="Times New Roman" w:cs="Times New Roman"/>
          <w:b/>
          <w:szCs w:val="24"/>
        </w:rPr>
        <w:t xml:space="preserve">PHẦN </w:t>
      </w:r>
      <w:r w:rsidRPr="00AD1E74">
        <w:rPr>
          <w:rFonts w:eastAsia="Times New Roman" w:cs="Times New Roman"/>
          <w:b/>
          <w:szCs w:val="24"/>
          <w:lang w:val="en-US"/>
        </w:rPr>
        <w:t>I</w:t>
      </w:r>
      <w:r w:rsidRPr="00AD1E74">
        <w:rPr>
          <w:rFonts w:eastAsia="Times New Roman" w:cs="Times New Roman"/>
          <w:b/>
          <w:szCs w:val="24"/>
        </w:rPr>
        <w:t>.</w:t>
      </w:r>
      <w:r w:rsidRPr="00AD1E74">
        <w:rPr>
          <w:rFonts w:eastAsia="Times New Roman" w:cs="Times New Roman"/>
          <w:b/>
          <w:szCs w:val="24"/>
          <w:lang w:val="en-US"/>
        </w:rPr>
        <w:t xml:space="preserve"> (4 điểm)</w:t>
      </w:r>
      <w:r w:rsidRPr="00AD1E74">
        <w:rPr>
          <w:rFonts w:eastAsia="Times New Roman" w:cs="Times New Roman"/>
          <w:b/>
          <w:szCs w:val="24"/>
        </w:rPr>
        <w:t xml:space="preserve"> </w:t>
      </w:r>
      <w:r w:rsidRPr="00AD1E74">
        <w:rPr>
          <w:rFonts w:eastAsia="Times New Roman" w:cs="Times New Roman"/>
          <w:i/>
          <w:szCs w:val="24"/>
        </w:rPr>
        <w:t>Câu trắc nghiệm nhiều phương án lựa chọn. Học sinh trả lời từ câu 1 đến câu 16. Mỗi câu hỏi học sinh chỉ chọn một phương án.</w:t>
      </w:r>
    </w:p>
    <w:p w:rsidR="00A97C9F" w:rsidRPr="00AD1E74" w:rsidRDefault="00A97C9F" w:rsidP="00AD1E74">
      <w:pPr>
        <w:spacing w:line="288" w:lineRule="auto"/>
        <w:rPr>
          <w:szCs w:val="24"/>
        </w:rPr>
      </w:pPr>
      <w:r w:rsidRPr="00AD1E74">
        <w:rPr>
          <w:b/>
          <w:szCs w:val="24"/>
        </w:rPr>
        <w:t xml:space="preserve">Câu 1. </w:t>
      </w:r>
      <w:r w:rsidRPr="00AD1E74">
        <w:rPr>
          <w:rFonts w:eastAsia="Times New Roman" w:cs="Times New Roman"/>
          <w:szCs w:val="24"/>
          <w:lang w:val="en-US"/>
        </w:rPr>
        <w:t>Điền vào chỗ trống: "Muối là những hợp chất được tạp ra khi thay thế ion ... trong ... bằng ion kim loại hoặc ion ammonium (NH</w:t>
      </w:r>
      <w:r w:rsidRPr="00AD1E74">
        <w:rPr>
          <w:rFonts w:eastAsia="Times New Roman" w:cs="Times New Roman"/>
          <w:szCs w:val="24"/>
          <w:bdr w:val="none" w:sz="0" w:space="0" w:color="auto" w:frame="1"/>
          <w:vertAlign w:val="subscript"/>
          <w:lang w:val="en-US"/>
        </w:rPr>
        <w:t>4</w:t>
      </w:r>
      <w:r w:rsidRPr="00AD1E74">
        <w:rPr>
          <w:rFonts w:eastAsia="Times New Roman" w:cs="Times New Roman"/>
          <w:szCs w:val="24"/>
          <w:bdr w:val="none" w:sz="0" w:space="0" w:color="auto" w:frame="1"/>
          <w:vertAlign w:val="superscript"/>
          <w:lang w:val="en-US"/>
        </w:rPr>
        <w:t>+</w:t>
      </w:r>
      <w:r w:rsidRPr="00AD1E74">
        <w:rPr>
          <w:rFonts w:eastAsia="Times New Roman" w:cs="Times New Roman"/>
          <w:szCs w:val="24"/>
          <w:lang w:val="en-US"/>
        </w:rPr>
        <w:t>)."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BE466D" w:rsidRPr="00AD1E74">
        <w:tc>
          <w:tcPr>
            <w:tcW w:w="2551" w:type="dxa"/>
            <w:vAlign w:val="center"/>
          </w:tcPr>
          <w:p w:rsidR="00A97C9F" w:rsidRPr="00AD1E74" w:rsidRDefault="00A97C9F" w:rsidP="00AD1E74">
            <w:pPr>
              <w:spacing w:line="288" w:lineRule="auto"/>
              <w:rPr>
                <w:szCs w:val="24"/>
              </w:rPr>
            </w:pPr>
            <w:r w:rsidRPr="00AD1E74">
              <w:rPr>
                <w:b/>
                <w:szCs w:val="24"/>
              </w:rPr>
              <w:t xml:space="preserve"> A. </w:t>
            </w:r>
            <w:r w:rsidRPr="00AD1E74">
              <w:rPr>
                <w:rFonts w:eastAsia="Times New Roman" w:cs="Times New Roman"/>
                <w:szCs w:val="24"/>
                <w:lang w:val="en-US"/>
              </w:rPr>
              <w:t>H</w:t>
            </w:r>
            <w:r w:rsidRPr="00AD1E74">
              <w:rPr>
                <w:rFonts w:eastAsia="Times New Roman" w:cs="Times New Roman"/>
                <w:szCs w:val="24"/>
                <w:bdr w:val="none" w:sz="0" w:space="0" w:color="auto" w:frame="1"/>
                <w:vertAlign w:val="superscript"/>
                <w:lang w:val="en-US"/>
              </w:rPr>
              <w:t>+</w:t>
            </w:r>
            <w:r w:rsidRPr="00AD1E74">
              <w:rPr>
                <w:rFonts w:eastAsia="Times New Roman" w:cs="Times New Roman"/>
                <w:szCs w:val="24"/>
                <w:lang w:val="en-US"/>
              </w:rPr>
              <w:t>, acid.</w:t>
            </w:r>
          </w:p>
        </w:tc>
        <w:tc>
          <w:tcPr>
            <w:tcW w:w="2551" w:type="dxa"/>
            <w:vAlign w:val="center"/>
          </w:tcPr>
          <w:p w:rsidR="00A97C9F" w:rsidRPr="00AD1E74" w:rsidRDefault="00A97C9F" w:rsidP="00AD1E74">
            <w:pPr>
              <w:spacing w:line="288" w:lineRule="auto"/>
              <w:rPr>
                <w:szCs w:val="24"/>
              </w:rPr>
            </w:pPr>
            <w:r w:rsidRPr="00AD1E74">
              <w:rPr>
                <w:b/>
                <w:szCs w:val="24"/>
              </w:rPr>
              <w:t xml:space="preserve"> B. </w:t>
            </w:r>
            <w:r w:rsidRPr="00AD1E74">
              <w:rPr>
                <w:rFonts w:eastAsia="Times New Roman" w:cs="Times New Roman"/>
                <w:szCs w:val="24"/>
                <w:lang w:val="en-US"/>
              </w:rPr>
              <w:t>OH</w:t>
            </w:r>
            <w:r w:rsidRPr="00AD1E74">
              <w:rPr>
                <w:rFonts w:eastAsia="Times New Roman" w:cs="Times New Roman"/>
                <w:szCs w:val="24"/>
                <w:bdr w:val="none" w:sz="0" w:space="0" w:color="auto" w:frame="1"/>
                <w:vertAlign w:val="superscript"/>
                <w:lang w:val="en-US"/>
              </w:rPr>
              <w:t>−</w:t>
            </w:r>
            <w:r w:rsidRPr="00AD1E74">
              <w:rPr>
                <w:rFonts w:eastAsia="Times New Roman" w:cs="Times New Roman"/>
                <w:szCs w:val="24"/>
                <w:lang w:val="en-US"/>
              </w:rPr>
              <w:t>, acid.</w:t>
            </w:r>
          </w:p>
        </w:tc>
        <w:tc>
          <w:tcPr>
            <w:tcW w:w="2551" w:type="dxa"/>
            <w:vAlign w:val="center"/>
          </w:tcPr>
          <w:p w:rsidR="00A97C9F" w:rsidRPr="00AD1E74" w:rsidRDefault="00A97C9F" w:rsidP="00AD1E74">
            <w:pPr>
              <w:spacing w:line="288" w:lineRule="auto"/>
              <w:rPr>
                <w:szCs w:val="24"/>
              </w:rPr>
            </w:pPr>
            <w:r w:rsidRPr="00AD1E74">
              <w:rPr>
                <w:b/>
                <w:szCs w:val="24"/>
              </w:rPr>
              <w:t xml:space="preserve"> C. </w:t>
            </w:r>
            <w:r w:rsidRPr="00AD1E74">
              <w:rPr>
                <w:rFonts w:eastAsia="Times New Roman" w:cs="Times New Roman"/>
                <w:szCs w:val="24"/>
                <w:lang w:val="en-US"/>
              </w:rPr>
              <w:t>H</w:t>
            </w:r>
            <w:r w:rsidRPr="00AD1E74">
              <w:rPr>
                <w:rFonts w:eastAsia="Times New Roman" w:cs="Times New Roman"/>
                <w:szCs w:val="24"/>
                <w:bdr w:val="none" w:sz="0" w:space="0" w:color="auto" w:frame="1"/>
                <w:vertAlign w:val="superscript"/>
                <w:lang w:val="en-US"/>
              </w:rPr>
              <w:t>+</w:t>
            </w:r>
            <w:r w:rsidRPr="00AD1E74">
              <w:rPr>
                <w:rFonts w:eastAsia="Times New Roman" w:cs="Times New Roman"/>
                <w:szCs w:val="24"/>
                <w:lang w:val="en-US"/>
              </w:rPr>
              <w:t>, base.</w:t>
            </w:r>
          </w:p>
        </w:tc>
        <w:tc>
          <w:tcPr>
            <w:tcW w:w="2551" w:type="dxa"/>
            <w:vAlign w:val="center"/>
          </w:tcPr>
          <w:p w:rsidR="00A97C9F" w:rsidRPr="00AD1E74" w:rsidRDefault="00A97C9F" w:rsidP="00AD1E74">
            <w:pPr>
              <w:spacing w:line="288" w:lineRule="auto"/>
              <w:rPr>
                <w:szCs w:val="24"/>
              </w:rPr>
            </w:pPr>
            <w:r w:rsidRPr="00AD1E74">
              <w:rPr>
                <w:b/>
                <w:szCs w:val="24"/>
              </w:rPr>
              <w:t xml:space="preserve"> D. </w:t>
            </w:r>
            <w:r w:rsidRPr="00AD1E74">
              <w:rPr>
                <w:rFonts w:eastAsia="Times New Roman" w:cs="Times New Roman"/>
                <w:szCs w:val="24"/>
                <w:lang w:val="en-US"/>
              </w:rPr>
              <w:t>OH</w:t>
            </w:r>
            <w:r w:rsidRPr="00AD1E74">
              <w:rPr>
                <w:rFonts w:eastAsia="Times New Roman" w:cs="Times New Roman"/>
                <w:szCs w:val="24"/>
                <w:bdr w:val="none" w:sz="0" w:space="0" w:color="auto" w:frame="1"/>
                <w:vertAlign w:val="superscript"/>
                <w:lang w:val="en-US"/>
              </w:rPr>
              <w:t>−</w:t>
            </w:r>
            <w:r w:rsidRPr="00AD1E74">
              <w:rPr>
                <w:rFonts w:eastAsia="Times New Roman" w:cs="Times New Roman"/>
                <w:szCs w:val="24"/>
                <w:lang w:val="en-US"/>
              </w:rPr>
              <w:t>, base.</w:t>
            </w:r>
          </w:p>
        </w:tc>
      </w:tr>
    </w:tbl>
    <w:p w:rsidR="00A97C9F" w:rsidRPr="00AD1E74" w:rsidRDefault="00A97C9F" w:rsidP="00AD1E74">
      <w:pPr>
        <w:spacing w:line="288" w:lineRule="auto"/>
        <w:rPr>
          <w:szCs w:val="24"/>
        </w:rPr>
      </w:pPr>
      <w:r w:rsidRPr="00AD1E74">
        <w:rPr>
          <w:b/>
          <w:szCs w:val="24"/>
        </w:rPr>
        <w:t xml:space="preserve">Câu 2. </w:t>
      </w:r>
      <w:r w:rsidRPr="00AD1E74">
        <w:rPr>
          <w:rFonts w:eastAsia="Times New Roman" w:cs="Times New Roman"/>
          <w:szCs w:val="24"/>
          <w:lang w:val="vi-VN" w:eastAsia="vi-VN"/>
        </w:rPr>
        <w:t>Calcium hydroxide được sử dụng rộng rãi trong nhiều ngành công nghiệp. Công thức hoá học của calcium hydroxide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BE466D" w:rsidRPr="00AD1E74">
        <w:tc>
          <w:tcPr>
            <w:tcW w:w="2551" w:type="dxa"/>
            <w:vAlign w:val="center"/>
          </w:tcPr>
          <w:p w:rsidR="00A97C9F" w:rsidRPr="00AD1E74" w:rsidRDefault="00A97C9F" w:rsidP="00AD1E74">
            <w:pPr>
              <w:spacing w:line="288" w:lineRule="auto"/>
              <w:rPr>
                <w:szCs w:val="24"/>
              </w:rPr>
            </w:pPr>
            <w:r w:rsidRPr="00AD1E74">
              <w:rPr>
                <w:b/>
                <w:szCs w:val="24"/>
              </w:rPr>
              <w:t xml:space="preserve"> A. </w:t>
            </w:r>
            <w:r w:rsidRPr="00AD1E74">
              <w:rPr>
                <w:rFonts w:eastAsia="Times New Roman" w:cs="Times New Roman"/>
                <w:szCs w:val="24"/>
                <w:lang w:val="vi-VN" w:eastAsia="vi-VN"/>
              </w:rPr>
              <w:t>CaCO</w:t>
            </w:r>
            <w:r w:rsidRPr="00AD1E74">
              <w:rPr>
                <w:rFonts w:eastAsia="Times New Roman" w:cs="Times New Roman"/>
                <w:szCs w:val="24"/>
                <w:vertAlign w:val="subscript"/>
                <w:lang w:val="vi-VN" w:eastAsia="vi-VN"/>
              </w:rPr>
              <w:t>3</w:t>
            </w:r>
            <w:r w:rsidRPr="00AD1E74">
              <w:rPr>
                <w:rFonts w:eastAsia="Times New Roman" w:cs="Times New Roman"/>
                <w:szCs w:val="24"/>
                <w:lang w:val="vi-VN" w:eastAsia="vi-VN"/>
              </w:rPr>
              <w:t>.</w:t>
            </w:r>
          </w:p>
        </w:tc>
        <w:tc>
          <w:tcPr>
            <w:tcW w:w="2551" w:type="dxa"/>
            <w:vAlign w:val="center"/>
          </w:tcPr>
          <w:p w:rsidR="00A97C9F" w:rsidRPr="00AD1E74" w:rsidRDefault="00A97C9F" w:rsidP="00AD1E74">
            <w:pPr>
              <w:spacing w:line="288" w:lineRule="auto"/>
              <w:rPr>
                <w:szCs w:val="24"/>
              </w:rPr>
            </w:pPr>
            <w:r w:rsidRPr="00AD1E74">
              <w:rPr>
                <w:b/>
                <w:szCs w:val="24"/>
              </w:rPr>
              <w:t xml:space="preserve"> B. </w:t>
            </w:r>
            <w:r w:rsidRPr="00AD1E74">
              <w:rPr>
                <w:rFonts w:eastAsia="Times New Roman" w:cs="Times New Roman"/>
                <w:szCs w:val="24"/>
                <w:lang w:val="vi-VN" w:eastAsia="vi-VN"/>
              </w:rPr>
              <w:t>Ca(OH)</w:t>
            </w:r>
            <w:r w:rsidRPr="00AD1E74">
              <w:rPr>
                <w:rFonts w:eastAsia="Times New Roman" w:cs="Times New Roman"/>
                <w:szCs w:val="24"/>
                <w:vertAlign w:val="subscript"/>
                <w:lang w:val="vi-VN" w:eastAsia="vi-VN"/>
              </w:rPr>
              <w:t>2</w:t>
            </w:r>
            <w:r w:rsidRPr="00AD1E74">
              <w:rPr>
                <w:rFonts w:eastAsia="Times New Roman" w:cs="Times New Roman"/>
                <w:szCs w:val="24"/>
                <w:lang w:val="vi-VN" w:eastAsia="vi-VN"/>
              </w:rPr>
              <w:t>.</w:t>
            </w:r>
          </w:p>
        </w:tc>
        <w:tc>
          <w:tcPr>
            <w:tcW w:w="2551" w:type="dxa"/>
            <w:vAlign w:val="center"/>
          </w:tcPr>
          <w:p w:rsidR="00A97C9F" w:rsidRPr="00AD1E74" w:rsidRDefault="00A97C9F" w:rsidP="00AD1E74">
            <w:pPr>
              <w:spacing w:line="288" w:lineRule="auto"/>
              <w:rPr>
                <w:szCs w:val="24"/>
              </w:rPr>
            </w:pPr>
            <w:r w:rsidRPr="00AD1E74">
              <w:rPr>
                <w:b/>
                <w:szCs w:val="24"/>
              </w:rPr>
              <w:t xml:space="preserve"> C. </w:t>
            </w:r>
            <w:r w:rsidRPr="00AD1E74">
              <w:rPr>
                <w:rFonts w:eastAsia="Times New Roman" w:cs="Times New Roman"/>
                <w:szCs w:val="24"/>
                <w:lang w:val="vi-VN" w:eastAsia="vi-VN"/>
              </w:rPr>
              <w:t>CaO.</w:t>
            </w:r>
          </w:p>
        </w:tc>
        <w:tc>
          <w:tcPr>
            <w:tcW w:w="2551" w:type="dxa"/>
            <w:vAlign w:val="center"/>
          </w:tcPr>
          <w:p w:rsidR="00A97C9F" w:rsidRPr="00AD1E74" w:rsidRDefault="00A97C9F" w:rsidP="00AD1E74">
            <w:pPr>
              <w:spacing w:line="288" w:lineRule="auto"/>
              <w:rPr>
                <w:szCs w:val="24"/>
              </w:rPr>
            </w:pPr>
            <w:r w:rsidRPr="00AD1E74">
              <w:rPr>
                <w:b/>
                <w:szCs w:val="24"/>
              </w:rPr>
              <w:t xml:space="preserve"> D. </w:t>
            </w:r>
            <w:r w:rsidRPr="00AD1E74">
              <w:rPr>
                <w:rFonts w:eastAsia="Times New Roman" w:cs="Times New Roman"/>
                <w:szCs w:val="24"/>
                <w:lang w:val="vi-VN" w:eastAsia="vi-VN"/>
              </w:rPr>
              <w:t>CaSO</w:t>
            </w:r>
            <w:r w:rsidRPr="00AD1E74">
              <w:rPr>
                <w:rFonts w:eastAsia="Times New Roman" w:cs="Times New Roman"/>
                <w:szCs w:val="24"/>
                <w:vertAlign w:val="subscript"/>
                <w:lang w:val="vi-VN" w:eastAsia="vi-VN"/>
              </w:rPr>
              <w:t>4</w:t>
            </w:r>
            <w:r w:rsidRPr="00AD1E74">
              <w:rPr>
                <w:rFonts w:eastAsia="Times New Roman" w:cs="Times New Roman"/>
                <w:szCs w:val="24"/>
                <w:lang w:val="vi-VN" w:eastAsia="vi-VN"/>
              </w:rPr>
              <w:t>.</w:t>
            </w:r>
          </w:p>
        </w:tc>
      </w:tr>
    </w:tbl>
    <w:p w:rsidR="00A97C9F" w:rsidRPr="00AD1E74" w:rsidRDefault="00A97C9F" w:rsidP="00AD1E74">
      <w:pPr>
        <w:spacing w:line="288" w:lineRule="auto"/>
        <w:rPr>
          <w:szCs w:val="24"/>
        </w:rPr>
      </w:pPr>
      <w:r w:rsidRPr="00AD1E74">
        <w:rPr>
          <w:b/>
          <w:szCs w:val="24"/>
        </w:rPr>
        <w:t xml:space="preserve">Câu 3. </w:t>
      </w:r>
      <w:r w:rsidRPr="00AD1E74">
        <w:rPr>
          <w:rFonts w:eastAsia="Times New Roman" w:cs="Times New Roman"/>
          <w:szCs w:val="24"/>
          <w:lang w:val="vi-VN" w:eastAsia="vi-VN"/>
        </w:rPr>
        <w:t>Tên gọi carbon dioxide ứng với công thức nào sau đây?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BE466D" w:rsidRPr="00AD1E74">
        <w:tc>
          <w:tcPr>
            <w:tcW w:w="2551" w:type="dxa"/>
            <w:vAlign w:val="center"/>
          </w:tcPr>
          <w:p w:rsidR="00A97C9F" w:rsidRPr="00AD1E74" w:rsidRDefault="00A97C9F" w:rsidP="00AD1E74">
            <w:pPr>
              <w:spacing w:line="288" w:lineRule="auto"/>
              <w:rPr>
                <w:szCs w:val="24"/>
              </w:rPr>
            </w:pPr>
            <w:r w:rsidRPr="00AD1E74">
              <w:rPr>
                <w:b/>
                <w:szCs w:val="24"/>
              </w:rPr>
              <w:t xml:space="preserve"> A. </w:t>
            </w:r>
            <w:r w:rsidRPr="00AD1E74">
              <w:rPr>
                <w:rFonts w:eastAsia="Times New Roman" w:cs="Times New Roman"/>
                <w:szCs w:val="24"/>
                <w:lang w:val="vi-VN" w:eastAsia="vi-VN"/>
              </w:rPr>
              <w:t>H</w:t>
            </w:r>
            <w:r w:rsidRPr="00AD1E74">
              <w:rPr>
                <w:rFonts w:eastAsia="Times New Roman" w:cs="Times New Roman"/>
                <w:szCs w:val="24"/>
                <w:vertAlign w:val="subscript"/>
                <w:lang w:val="vi-VN" w:eastAsia="vi-VN"/>
              </w:rPr>
              <w:t>2</w:t>
            </w:r>
            <w:r w:rsidRPr="00AD1E74">
              <w:rPr>
                <w:rFonts w:eastAsia="Times New Roman" w:cs="Times New Roman"/>
                <w:szCs w:val="24"/>
                <w:lang w:val="vi-VN" w:eastAsia="vi-VN"/>
              </w:rPr>
              <w:t>CO</w:t>
            </w:r>
            <w:r w:rsidRPr="00AD1E74">
              <w:rPr>
                <w:rFonts w:eastAsia="Times New Roman" w:cs="Times New Roman"/>
                <w:szCs w:val="24"/>
                <w:vertAlign w:val="subscript"/>
                <w:lang w:val="vi-VN" w:eastAsia="vi-VN"/>
              </w:rPr>
              <w:t>3</w:t>
            </w:r>
            <w:r w:rsidRPr="00AD1E74">
              <w:rPr>
                <w:rFonts w:eastAsia="Times New Roman" w:cs="Times New Roman"/>
                <w:szCs w:val="24"/>
                <w:lang w:val="vi-VN" w:eastAsia="vi-VN"/>
              </w:rPr>
              <w:t>.</w:t>
            </w:r>
          </w:p>
        </w:tc>
        <w:tc>
          <w:tcPr>
            <w:tcW w:w="2551" w:type="dxa"/>
            <w:vAlign w:val="center"/>
          </w:tcPr>
          <w:p w:rsidR="00A97C9F" w:rsidRPr="00AD1E74" w:rsidRDefault="00A97C9F" w:rsidP="00AD1E74">
            <w:pPr>
              <w:spacing w:line="288" w:lineRule="auto"/>
              <w:rPr>
                <w:szCs w:val="24"/>
              </w:rPr>
            </w:pPr>
            <w:r w:rsidRPr="00AD1E74">
              <w:rPr>
                <w:b/>
                <w:szCs w:val="24"/>
              </w:rPr>
              <w:t xml:space="preserve"> B. </w:t>
            </w:r>
            <w:r w:rsidRPr="00AD1E74">
              <w:rPr>
                <w:rFonts w:eastAsia="Times New Roman" w:cs="Times New Roman"/>
                <w:szCs w:val="24"/>
                <w:lang w:val="vi-VN" w:eastAsia="vi-VN"/>
              </w:rPr>
              <w:t>CO</w:t>
            </w:r>
            <w:r w:rsidRPr="00AD1E74">
              <w:rPr>
                <w:rFonts w:eastAsia="Times New Roman" w:cs="Times New Roman"/>
                <w:szCs w:val="24"/>
                <w:vertAlign w:val="subscript"/>
                <w:lang w:val="vi-VN" w:eastAsia="vi-VN"/>
              </w:rPr>
              <w:t>2</w:t>
            </w:r>
            <w:r w:rsidRPr="00AD1E74">
              <w:rPr>
                <w:rFonts w:eastAsia="Times New Roman" w:cs="Times New Roman"/>
                <w:szCs w:val="24"/>
                <w:lang w:val="vi-VN" w:eastAsia="vi-VN"/>
              </w:rPr>
              <w:t>.</w:t>
            </w:r>
          </w:p>
        </w:tc>
        <w:tc>
          <w:tcPr>
            <w:tcW w:w="2551" w:type="dxa"/>
            <w:vAlign w:val="center"/>
          </w:tcPr>
          <w:p w:rsidR="00A97C9F" w:rsidRPr="00AD1E74" w:rsidRDefault="00A97C9F" w:rsidP="00AD1E74">
            <w:pPr>
              <w:spacing w:line="288" w:lineRule="auto"/>
              <w:rPr>
                <w:szCs w:val="24"/>
              </w:rPr>
            </w:pPr>
            <w:r w:rsidRPr="00AD1E74">
              <w:rPr>
                <w:b/>
                <w:szCs w:val="24"/>
              </w:rPr>
              <w:t xml:space="preserve"> C. </w:t>
            </w:r>
            <w:r w:rsidRPr="00AD1E74">
              <w:rPr>
                <w:rFonts w:eastAsia="Times New Roman" w:cs="Times New Roman"/>
                <w:szCs w:val="24"/>
                <w:lang w:val="en-US" w:eastAsia="vi-VN"/>
              </w:rPr>
              <w:t>CaC</w:t>
            </w:r>
            <w:r w:rsidRPr="00AD1E74">
              <w:rPr>
                <w:rFonts w:eastAsia="Times New Roman" w:cs="Times New Roman"/>
                <w:szCs w:val="24"/>
                <w:lang w:val="vi-VN" w:eastAsia="vi-VN"/>
              </w:rPr>
              <w:t>O</w:t>
            </w:r>
            <w:r w:rsidRPr="00AD1E74">
              <w:rPr>
                <w:rFonts w:eastAsia="Times New Roman" w:cs="Times New Roman"/>
                <w:szCs w:val="24"/>
                <w:vertAlign w:val="subscript"/>
                <w:lang w:val="en-US" w:eastAsia="vi-VN"/>
              </w:rPr>
              <w:t>3</w:t>
            </w:r>
            <w:r w:rsidRPr="00AD1E74">
              <w:rPr>
                <w:rFonts w:eastAsia="Times New Roman" w:cs="Times New Roman"/>
                <w:szCs w:val="24"/>
                <w:lang w:val="vi-VN" w:eastAsia="vi-VN"/>
              </w:rPr>
              <w:t>.</w:t>
            </w:r>
          </w:p>
        </w:tc>
        <w:tc>
          <w:tcPr>
            <w:tcW w:w="2551" w:type="dxa"/>
            <w:vAlign w:val="center"/>
          </w:tcPr>
          <w:p w:rsidR="00A97C9F" w:rsidRPr="00AD1E74" w:rsidRDefault="00A97C9F" w:rsidP="00AD1E74">
            <w:pPr>
              <w:spacing w:line="288" w:lineRule="auto"/>
              <w:rPr>
                <w:szCs w:val="24"/>
              </w:rPr>
            </w:pPr>
            <w:r w:rsidRPr="00AD1E74">
              <w:rPr>
                <w:b/>
                <w:szCs w:val="24"/>
              </w:rPr>
              <w:t xml:space="preserve"> D. </w:t>
            </w:r>
            <w:r w:rsidRPr="00AD1E74">
              <w:rPr>
                <w:rFonts w:eastAsia="Times New Roman" w:cs="Times New Roman"/>
                <w:szCs w:val="24"/>
                <w:lang w:val="vi-VN" w:eastAsia="vi-VN"/>
              </w:rPr>
              <w:t>CO.</w:t>
            </w:r>
          </w:p>
        </w:tc>
      </w:tr>
    </w:tbl>
    <w:p w:rsidR="00A97C9F" w:rsidRPr="00AD1E74" w:rsidRDefault="00A97C9F" w:rsidP="00AD1E74">
      <w:pPr>
        <w:spacing w:line="288" w:lineRule="auto"/>
        <w:rPr>
          <w:szCs w:val="24"/>
        </w:rPr>
      </w:pPr>
      <w:r w:rsidRPr="00AD1E74">
        <w:rPr>
          <w:b/>
          <w:szCs w:val="24"/>
        </w:rPr>
        <w:t xml:space="preserve">Câu 4. </w:t>
      </w:r>
      <w:r w:rsidRPr="00AD1E74">
        <w:rPr>
          <w:rFonts w:eastAsia="Times New Roman" w:cs="Times New Roman"/>
          <w:szCs w:val="24"/>
          <w:lang w:val="vi-VN" w:eastAsia="vi-VN"/>
        </w:rPr>
        <w:t>Base được tạo bởi magnesium liên kết với nhóm hydroxide có công thức hoá học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BE466D" w:rsidRPr="00AD1E74">
        <w:tc>
          <w:tcPr>
            <w:tcW w:w="2551" w:type="dxa"/>
            <w:vAlign w:val="center"/>
          </w:tcPr>
          <w:p w:rsidR="00A97C9F" w:rsidRPr="00AD1E74" w:rsidRDefault="00A97C9F" w:rsidP="00AD1E74">
            <w:pPr>
              <w:spacing w:line="288" w:lineRule="auto"/>
              <w:rPr>
                <w:szCs w:val="24"/>
              </w:rPr>
            </w:pPr>
            <w:r w:rsidRPr="00AD1E74">
              <w:rPr>
                <w:b/>
                <w:szCs w:val="24"/>
              </w:rPr>
              <w:t xml:space="preserve"> A. </w:t>
            </w:r>
            <w:r w:rsidRPr="00AD1E74">
              <w:rPr>
                <w:rFonts w:eastAsia="Times New Roman" w:cs="Times New Roman"/>
                <w:szCs w:val="24"/>
                <w:lang w:val="vi-VN" w:eastAsia="vi-VN"/>
              </w:rPr>
              <w:t>MgCl</w:t>
            </w:r>
            <w:r w:rsidRPr="00AD1E74">
              <w:rPr>
                <w:rFonts w:eastAsia="Times New Roman" w:cs="Times New Roman"/>
                <w:szCs w:val="24"/>
                <w:vertAlign w:val="subscript"/>
                <w:lang w:val="vi-VN" w:eastAsia="vi-VN"/>
              </w:rPr>
              <w:t>2</w:t>
            </w:r>
            <w:r w:rsidRPr="00AD1E74">
              <w:rPr>
                <w:rFonts w:eastAsia="Times New Roman" w:cs="Times New Roman"/>
                <w:szCs w:val="24"/>
                <w:lang w:val="vi-VN" w:eastAsia="vi-VN"/>
              </w:rPr>
              <w:t>.</w:t>
            </w:r>
          </w:p>
        </w:tc>
        <w:tc>
          <w:tcPr>
            <w:tcW w:w="2551" w:type="dxa"/>
            <w:vAlign w:val="center"/>
          </w:tcPr>
          <w:p w:rsidR="00A97C9F" w:rsidRPr="00AD1E74" w:rsidRDefault="00A97C9F" w:rsidP="00AD1E74">
            <w:pPr>
              <w:spacing w:line="288" w:lineRule="auto"/>
              <w:rPr>
                <w:szCs w:val="24"/>
              </w:rPr>
            </w:pPr>
            <w:r w:rsidRPr="00AD1E74">
              <w:rPr>
                <w:b/>
                <w:szCs w:val="24"/>
              </w:rPr>
              <w:t xml:space="preserve"> B. </w:t>
            </w:r>
            <w:r w:rsidRPr="00AD1E74">
              <w:rPr>
                <w:rFonts w:eastAsia="Times New Roman" w:cs="Times New Roman"/>
                <w:szCs w:val="24"/>
                <w:lang w:val="vi-VN" w:eastAsia="vi-VN"/>
              </w:rPr>
              <w:t>MgO.</w:t>
            </w:r>
          </w:p>
        </w:tc>
        <w:tc>
          <w:tcPr>
            <w:tcW w:w="2551" w:type="dxa"/>
            <w:vAlign w:val="center"/>
          </w:tcPr>
          <w:p w:rsidR="00A97C9F" w:rsidRPr="00AD1E74" w:rsidRDefault="00A97C9F" w:rsidP="00AD1E74">
            <w:pPr>
              <w:spacing w:line="288" w:lineRule="auto"/>
              <w:rPr>
                <w:szCs w:val="24"/>
              </w:rPr>
            </w:pPr>
            <w:r w:rsidRPr="00AD1E74">
              <w:rPr>
                <w:b/>
                <w:szCs w:val="24"/>
              </w:rPr>
              <w:t xml:space="preserve"> C. </w:t>
            </w:r>
            <w:r w:rsidRPr="00AD1E74">
              <w:rPr>
                <w:rFonts w:eastAsia="Times New Roman" w:cs="Times New Roman"/>
                <w:szCs w:val="24"/>
                <w:lang w:val="vi-VN" w:eastAsia="vi-VN"/>
              </w:rPr>
              <w:t>MgOH.</w:t>
            </w:r>
          </w:p>
        </w:tc>
        <w:tc>
          <w:tcPr>
            <w:tcW w:w="2551" w:type="dxa"/>
            <w:vAlign w:val="center"/>
          </w:tcPr>
          <w:p w:rsidR="00A97C9F" w:rsidRPr="00AD1E74" w:rsidRDefault="00A97C9F" w:rsidP="00AD1E74">
            <w:pPr>
              <w:spacing w:line="288" w:lineRule="auto"/>
              <w:rPr>
                <w:szCs w:val="24"/>
              </w:rPr>
            </w:pPr>
            <w:r w:rsidRPr="00AD1E74">
              <w:rPr>
                <w:b/>
                <w:szCs w:val="24"/>
              </w:rPr>
              <w:t xml:space="preserve"> D. </w:t>
            </w:r>
            <w:r w:rsidRPr="00AD1E74">
              <w:rPr>
                <w:rFonts w:eastAsia="Times New Roman" w:cs="Times New Roman"/>
                <w:szCs w:val="24"/>
                <w:lang w:val="vi-VN" w:eastAsia="vi-VN"/>
              </w:rPr>
              <w:t>Mg(OH)</w:t>
            </w:r>
            <w:r w:rsidRPr="00AD1E74">
              <w:rPr>
                <w:rFonts w:eastAsia="Times New Roman" w:cs="Times New Roman"/>
                <w:szCs w:val="24"/>
                <w:vertAlign w:val="subscript"/>
                <w:lang w:val="vi-VN" w:eastAsia="vi-VN"/>
              </w:rPr>
              <w:t>2</w:t>
            </w:r>
            <w:r w:rsidRPr="00AD1E74">
              <w:rPr>
                <w:rFonts w:eastAsia="Times New Roman" w:cs="Times New Roman"/>
                <w:szCs w:val="24"/>
                <w:lang w:val="vi-VN" w:eastAsia="vi-VN"/>
              </w:rPr>
              <w:t>.</w:t>
            </w:r>
          </w:p>
        </w:tc>
      </w:tr>
    </w:tbl>
    <w:p w:rsidR="00A97C9F" w:rsidRPr="00AD1E74" w:rsidRDefault="00A97C9F" w:rsidP="00AD1E74">
      <w:pPr>
        <w:spacing w:line="288" w:lineRule="auto"/>
        <w:rPr>
          <w:szCs w:val="24"/>
        </w:rPr>
      </w:pPr>
      <w:r w:rsidRPr="00AD1E74">
        <w:rPr>
          <w:b/>
          <w:szCs w:val="24"/>
        </w:rPr>
        <w:t xml:space="preserve">Câu 5. </w:t>
      </w:r>
      <w:r w:rsidRPr="00AD1E74">
        <w:rPr>
          <w:szCs w:val="24"/>
        </w:rPr>
        <w:t>Dòng điện có tác dụng phát sáng khi chạy qua bộ phận hay dụng cụ điện nào dưới đây khi chúng đang hoạt động bình thường?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BE466D" w:rsidRPr="00AD1E74">
        <w:tc>
          <w:tcPr>
            <w:tcW w:w="5102" w:type="dxa"/>
            <w:vAlign w:val="center"/>
          </w:tcPr>
          <w:p w:rsidR="00A97C9F" w:rsidRPr="00AD1E74" w:rsidRDefault="00A97C9F" w:rsidP="00AD1E74">
            <w:pPr>
              <w:spacing w:line="288" w:lineRule="auto"/>
              <w:rPr>
                <w:szCs w:val="24"/>
              </w:rPr>
            </w:pPr>
            <w:r w:rsidRPr="00AD1E74">
              <w:rPr>
                <w:b/>
                <w:szCs w:val="24"/>
              </w:rPr>
              <w:t xml:space="preserve"> A. </w:t>
            </w:r>
            <w:r w:rsidRPr="00AD1E74">
              <w:rPr>
                <w:szCs w:val="24"/>
              </w:rPr>
              <w:t>Quạt điện.</w:t>
            </w:r>
          </w:p>
        </w:tc>
        <w:tc>
          <w:tcPr>
            <w:tcW w:w="5102" w:type="dxa"/>
            <w:vAlign w:val="center"/>
          </w:tcPr>
          <w:p w:rsidR="00A97C9F" w:rsidRPr="00AD1E74" w:rsidRDefault="00A97C9F" w:rsidP="00AD1E74">
            <w:pPr>
              <w:spacing w:line="288" w:lineRule="auto"/>
              <w:rPr>
                <w:szCs w:val="24"/>
              </w:rPr>
            </w:pPr>
            <w:r w:rsidRPr="00AD1E74">
              <w:rPr>
                <w:b/>
                <w:szCs w:val="24"/>
              </w:rPr>
              <w:t xml:space="preserve"> B. </w:t>
            </w:r>
            <w:r w:rsidRPr="00AD1E74">
              <w:rPr>
                <w:szCs w:val="24"/>
              </w:rPr>
              <w:t>Bút thử điện.</w:t>
            </w:r>
          </w:p>
        </w:tc>
      </w:tr>
      <w:tr w:rsidR="00BE466D" w:rsidRPr="00AD1E74">
        <w:tc>
          <w:tcPr>
            <w:tcW w:w="5102" w:type="dxa"/>
            <w:vAlign w:val="center"/>
          </w:tcPr>
          <w:p w:rsidR="00A97C9F" w:rsidRPr="00AD1E74" w:rsidRDefault="00A97C9F" w:rsidP="00AD1E74">
            <w:pPr>
              <w:spacing w:line="288" w:lineRule="auto"/>
              <w:rPr>
                <w:szCs w:val="24"/>
              </w:rPr>
            </w:pPr>
            <w:r w:rsidRPr="00AD1E74">
              <w:rPr>
                <w:b/>
                <w:szCs w:val="24"/>
              </w:rPr>
              <w:t xml:space="preserve"> C. </w:t>
            </w:r>
            <w:r w:rsidRPr="00AD1E74">
              <w:rPr>
                <w:szCs w:val="24"/>
              </w:rPr>
              <w:t>Rơ-le của ấm siêu tốc.</w:t>
            </w:r>
          </w:p>
        </w:tc>
        <w:tc>
          <w:tcPr>
            <w:tcW w:w="5102" w:type="dxa"/>
            <w:vAlign w:val="center"/>
          </w:tcPr>
          <w:p w:rsidR="00A97C9F" w:rsidRPr="00AD1E74" w:rsidRDefault="00A97C9F" w:rsidP="00AD1E74">
            <w:pPr>
              <w:spacing w:line="288" w:lineRule="auto"/>
              <w:rPr>
                <w:szCs w:val="24"/>
              </w:rPr>
            </w:pPr>
            <w:r w:rsidRPr="00AD1E74">
              <w:rPr>
                <w:b/>
                <w:szCs w:val="24"/>
              </w:rPr>
              <w:t xml:space="preserve"> D. </w:t>
            </w:r>
            <w:r w:rsidRPr="00AD1E74">
              <w:rPr>
                <w:szCs w:val="24"/>
              </w:rPr>
              <w:t>Công tắc.</w:t>
            </w:r>
          </w:p>
        </w:tc>
      </w:tr>
    </w:tbl>
    <w:p w:rsidR="00A97C9F" w:rsidRPr="00AD1E74" w:rsidRDefault="00A97C9F" w:rsidP="00AD1E74">
      <w:pPr>
        <w:spacing w:line="288" w:lineRule="auto"/>
        <w:rPr>
          <w:szCs w:val="24"/>
        </w:rPr>
      </w:pPr>
      <w:r w:rsidRPr="00AD1E74">
        <w:rPr>
          <w:b/>
          <w:szCs w:val="24"/>
        </w:rPr>
        <w:t xml:space="preserve">Câu 6. </w:t>
      </w:r>
      <w:r w:rsidRPr="00AD1E74">
        <w:rPr>
          <w:rFonts w:eastAsia="Calibri" w:cs="Times New Roman"/>
          <w:bCs/>
          <w:szCs w:val="24"/>
        </w:rPr>
        <w:t>Trong hệ bài tiết nước tiểu, bóng đái có vai trò nào sau đây?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BE466D" w:rsidRPr="00AD1E74">
        <w:tc>
          <w:tcPr>
            <w:tcW w:w="5102" w:type="dxa"/>
            <w:vAlign w:val="center"/>
          </w:tcPr>
          <w:p w:rsidR="00A97C9F" w:rsidRPr="00AD1E74" w:rsidRDefault="00A97C9F" w:rsidP="00AD1E74">
            <w:pPr>
              <w:spacing w:line="288" w:lineRule="auto"/>
              <w:rPr>
                <w:szCs w:val="24"/>
              </w:rPr>
            </w:pPr>
            <w:r w:rsidRPr="00AD1E74">
              <w:rPr>
                <w:b/>
                <w:szCs w:val="24"/>
              </w:rPr>
              <w:t xml:space="preserve"> A. </w:t>
            </w:r>
            <w:r w:rsidRPr="00AD1E74">
              <w:rPr>
                <w:rFonts w:eastAsia="Calibri" w:cs="Times New Roman"/>
                <w:bCs/>
                <w:szCs w:val="24"/>
              </w:rPr>
              <w:t>Dẫn nước tiểu từ thận đến bóng đái.</w:t>
            </w:r>
          </w:p>
        </w:tc>
        <w:tc>
          <w:tcPr>
            <w:tcW w:w="5102" w:type="dxa"/>
            <w:vAlign w:val="center"/>
          </w:tcPr>
          <w:p w:rsidR="00A97C9F" w:rsidRPr="00AD1E74" w:rsidRDefault="00A97C9F" w:rsidP="00AD1E74">
            <w:pPr>
              <w:spacing w:line="288" w:lineRule="auto"/>
              <w:rPr>
                <w:szCs w:val="24"/>
              </w:rPr>
            </w:pPr>
            <w:r w:rsidRPr="00AD1E74">
              <w:rPr>
                <w:b/>
                <w:szCs w:val="24"/>
              </w:rPr>
              <w:t xml:space="preserve"> B. </w:t>
            </w:r>
            <w:r w:rsidRPr="00AD1E74">
              <w:rPr>
                <w:rFonts w:eastAsia="Calibri" w:cs="Times New Roman"/>
                <w:bCs/>
                <w:szCs w:val="24"/>
              </w:rPr>
              <w:t>Lọc máu và hình thành nước tiểu.</w:t>
            </w:r>
          </w:p>
        </w:tc>
      </w:tr>
      <w:tr w:rsidR="00BE466D" w:rsidRPr="00AD1E74">
        <w:tc>
          <w:tcPr>
            <w:tcW w:w="5102" w:type="dxa"/>
            <w:vAlign w:val="center"/>
          </w:tcPr>
          <w:p w:rsidR="00A97C9F" w:rsidRPr="00AD1E74" w:rsidRDefault="00A97C9F" w:rsidP="00AD1E74">
            <w:pPr>
              <w:spacing w:line="288" w:lineRule="auto"/>
              <w:rPr>
                <w:szCs w:val="24"/>
              </w:rPr>
            </w:pPr>
            <w:r w:rsidRPr="00AD1E74">
              <w:rPr>
                <w:b/>
                <w:szCs w:val="24"/>
              </w:rPr>
              <w:t xml:space="preserve"> C. </w:t>
            </w:r>
            <w:r w:rsidRPr="00AD1E74">
              <w:rPr>
                <w:rFonts w:eastAsia="Calibri" w:cs="Times New Roman"/>
                <w:bCs/>
                <w:szCs w:val="24"/>
              </w:rPr>
              <w:t>Đưa nước tiểu từ bóng đái ra ngoài.</w:t>
            </w:r>
          </w:p>
        </w:tc>
        <w:tc>
          <w:tcPr>
            <w:tcW w:w="5102" w:type="dxa"/>
            <w:vAlign w:val="center"/>
          </w:tcPr>
          <w:p w:rsidR="00A97C9F" w:rsidRPr="00AD1E74" w:rsidRDefault="00A97C9F" w:rsidP="00AD1E74">
            <w:pPr>
              <w:spacing w:line="288" w:lineRule="auto"/>
              <w:rPr>
                <w:szCs w:val="24"/>
              </w:rPr>
            </w:pPr>
            <w:r w:rsidRPr="00AD1E74">
              <w:rPr>
                <w:b/>
                <w:szCs w:val="24"/>
              </w:rPr>
              <w:t xml:space="preserve"> D. </w:t>
            </w:r>
            <w:r w:rsidRPr="00AD1E74">
              <w:rPr>
                <w:rFonts w:eastAsia="Calibri" w:cs="Times New Roman"/>
                <w:bCs/>
                <w:szCs w:val="24"/>
              </w:rPr>
              <w:t>Là nơi tích trữ nước tiểu.</w:t>
            </w:r>
          </w:p>
        </w:tc>
      </w:tr>
    </w:tbl>
    <w:p w:rsidR="00A97C9F" w:rsidRPr="00AD1E74" w:rsidRDefault="00A97C9F" w:rsidP="00AD1E74">
      <w:pPr>
        <w:spacing w:line="288" w:lineRule="auto"/>
        <w:rPr>
          <w:szCs w:val="24"/>
        </w:rPr>
      </w:pPr>
      <w:r w:rsidRPr="00AD1E74">
        <w:rPr>
          <w:b/>
          <w:szCs w:val="24"/>
        </w:rPr>
        <w:t xml:space="preserve">Câu 7. </w:t>
      </w:r>
      <w:r w:rsidRPr="00AD1E74">
        <w:rPr>
          <w:szCs w:val="24"/>
        </w:rPr>
        <w:t>Đơn vị đo hiệu điện thế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BE466D" w:rsidRPr="00AD1E74">
        <w:tc>
          <w:tcPr>
            <w:tcW w:w="2551" w:type="dxa"/>
            <w:vAlign w:val="center"/>
          </w:tcPr>
          <w:p w:rsidR="00A97C9F" w:rsidRPr="00AD1E74" w:rsidRDefault="00A97C9F" w:rsidP="00AD1E74">
            <w:pPr>
              <w:spacing w:line="288" w:lineRule="auto"/>
              <w:rPr>
                <w:szCs w:val="24"/>
              </w:rPr>
            </w:pPr>
            <w:r w:rsidRPr="00AD1E74">
              <w:rPr>
                <w:b/>
                <w:szCs w:val="24"/>
              </w:rPr>
              <w:t xml:space="preserve"> A. </w:t>
            </w:r>
            <w:r w:rsidRPr="00AD1E74">
              <w:rPr>
                <w:szCs w:val="24"/>
                <w:lang w:val="en-US"/>
              </w:rPr>
              <w:t>ampe.</w:t>
            </w:r>
          </w:p>
        </w:tc>
        <w:tc>
          <w:tcPr>
            <w:tcW w:w="2551" w:type="dxa"/>
            <w:vAlign w:val="center"/>
          </w:tcPr>
          <w:p w:rsidR="00A97C9F" w:rsidRPr="00AD1E74" w:rsidRDefault="00A97C9F" w:rsidP="00AD1E74">
            <w:pPr>
              <w:spacing w:line="288" w:lineRule="auto"/>
              <w:rPr>
                <w:szCs w:val="24"/>
              </w:rPr>
            </w:pPr>
            <w:r w:rsidRPr="00AD1E74">
              <w:rPr>
                <w:b/>
                <w:szCs w:val="24"/>
              </w:rPr>
              <w:t xml:space="preserve"> B. </w:t>
            </w:r>
            <w:r w:rsidRPr="00AD1E74">
              <w:rPr>
                <w:szCs w:val="24"/>
                <w:lang w:val="en-US"/>
              </w:rPr>
              <w:t>vôn.</w:t>
            </w:r>
          </w:p>
        </w:tc>
        <w:tc>
          <w:tcPr>
            <w:tcW w:w="2551" w:type="dxa"/>
            <w:vAlign w:val="center"/>
          </w:tcPr>
          <w:p w:rsidR="00A97C9F" w:rsidRPr="00AD1E74" w:rsidRDefault="00A97C9F" w:rsidP="00AD1E74">
            <w:pPr>
              <w:spacing w:line="288" w:lineRule="auto"/>
              <w:rPr>
                <w:szCs w:val="24"/>
              </w:rPr>
            </w:pPr>
            <w:r w:rsidRPr="00AD1E74">
              <w:rPr>
                <w:b/>
                <w:szCs w:val="24"/>
              </w:rPr>
              <w:t xml:space="preserve"> C. </w:t>
            </w:r>
            <w:r w:rsidRPr="00AD1E74">
              <w:rPr>
                <w:szCs w:val="24"/>
                <w:lang w:val="en-US"/>
              </w:rPr>
              <w:t>oát.</w:t>
            </w:r>
          </w:p>
        </w:tc>
        <w:tc>
          <w:tcPr>
            <w:tcW w:w="2551" w:type="dxa"/>
            <w:vAlign w:val="center"/>
          </w:tcPr>
          <w:p w:rsidR="00A97C9F" w:rsidRPr="00AD1E74" w:rsidRDefault="00A97C9F" w:rsidP="00AD1E74">
            <w:pPr>
              <w:spacing w:line="288" w:lineRule="auto"/>
              <w:rPr>
                <w:szCs w:val="24"/>
              </w:rPr>
            </w:pPr>
            <w:r w:rsidRPr="00AD1E74">
              <w:rPr>
                <w:b/>
                <w:szCs w:val="24"/>
              </w:rPr>
              <w:t xml:space="preserve"> D. </w:t>
            </w:r>
            <w:r w:rsidRPr="00AD1E74">
              <w:rPr>
                <w:szCs w:val="24"/>
                <w:lang w:val="en-US"/>
              </w:rPr>
              <w:t>miliampe.</w:t>
            </w:r>
          </w:p>
        </w:tc>
      </w:tr>
    </w:tbl>
    <w:p w:rsidR="00A97C9F" w:rsidRPr="00AD1E74" w:rsidRDefault="00A97C9F" w:rsidP="00AD1E74">
      <w:pPr>
        <w:spacing w:line="288" w:lineRule="auto"/>
        <w:rPr>
          <w:szCs w:val="24"/>
        </w:rPr>
      </w:pPr>
      <w:r w:rsidRPr="00AD1E74">
        <w:rPr>
          <w:b/>
          <w:szCs w:val="24"/>
        </w:rPr>
        <w:t xml:space="preserve">Câu 8. </w:t>
      </w:r>
      <w:r w:rsidRPr="00AD1E74">
        <w:rPr>
          <w:rFonts w:eastAsia="Times New Roman" w:cs="Times New Roman"/>
          <w:szCs w:val="24"/>
          <w:lang w:val="en-US"/>
        </w:rPr>
        <w:t>Trong tự nhiên muối sodium chloride có nhiều trong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BE466D" w:rsidRPr="00AD1E74">
        <w:tc>
          <w:tcPr>
            <w:tcW w:w="2551" w:type="dxa"/>
            <w:vAlign w:val="center"/>
          </w:tcPr>
          <w:p w:rsidR="00A97C9F" w:rsidRPr="00AD1E74" w:rsidRDefault="00A97C9F" w:rsidP="00AD1E74">
            <w:pPr>
              <w:spacing w:line="288" w:lineRule="auto"/>
              <w:rPr>
                <w:szCs w:val="24"/>
              </w:rPr>
            </w:pPr>
            <w:r w:rsidRPr="00AD1E74">
              <w:rPr>
                <w:b/>
                <w:szCs w:val="24"/>
              </w:rPr>
              <w:t xml:space="preserve"> A. </w:t>
            </w:r>
            <w:r w:rsidRPr="00AD1E74">
              <w:rPr>
                <w:rFonts w:eastAsia="Times New Roman" w:cs="Times New Roman"/>
                <w:szCs w:val="24"/>
                <w:lang w:val="en-US"/>
              </w:rPr>
              <w:t>nước mưa.</w:t>
            </w:r>
          </w:p>
        </w:tc>
        <w:tc>
          <w:tcPr>
            <w:tcW w:w="2551" w:type="dxa"/>
            <w:vAlign w:val="center"/>
          </w:tcPr>
          <w:p w:rsidR="00A97C9F" w:rsidRPr="00AD1E74" w:rsidRDefault="00A97C9F" w:rsidP="00AD1E74">
            <w:pPr>
              <w:spacing w:line="288" w:lineRule="auto"/>
              <w:rPr>
                <w:szCs w:val="24"/>
              </w:rPr>
            </w:pPr>
            <w:r w:rsidRPr="00AD1E74">
              <w:rPr>
                <w:b/>
                <w:szCs w:val="24"/>
              </w:rPr>
              <w:t xml:space="preserve"> B. </w:t>
            </w:r>
            <w:r w:rsidRPr="00AD1E74">
              <w:rPr>
                <w:rFonts w:eastAsia="Times New Roman" w:cs="Times New Roman"/>
                <w:szCs w:val="24"/>
                <w:lang w:val="en-US"/>
              </w:rPr>
              <w:t>nước biển.</w:t>
            </w:r>
          </w:p>
        </w:tc>
        <w:tc>
          <w:tcPr>
            <w:tcW w:w="2551" w:type="dxa"/>
            <w:vAlign w:val="center"/>
          </w:tcPr>
          <w:p w:rsidR="00A97C9F" w:rsidRPr="00AD1E74" w:rsidRDefault="00A97C9F" w:rsidP="00AD1E74">
            <w:pPr>
              <w:spacing w:line="288" w:lineRule="auto"/>
              <w:rPr>
                <w:szCs w:val="24"/>
              </w:rPr>
            </w:pPr>
            <w:r w:rsidRPr="00AD1E74">
              <w:rPr>
                <w:b/>
                <w:szCs w:val="24"/>
              </w:rPr>
              <w:t xml:space="preserve"> C. </w:t>
            </w:r>
            <w:r w:rsidRPr="00AD1E74">
              <w:rPr>
                <w:rFonts w:eastAsia="Times New Roman" w:cs="Times New Roman"/>
                <w:szCs w:val="24"/>
                <w:lang w:val="en-US"/>
              </w:rPr>
              <w:t>nước sông.</w:t>
            </w:r>
          </w:p>
        </w:tc>
        <w:tc>
          <w:tcPr>
            <w:tcW w:w="2551" w:type="dxa"/>
            <w:vAlign w:val="center"/>
          </w:tcPr>
          <w:p w:rsidR="00A97C9F" w:rsidRPr="00AD1E74" w:rsidRDefault="00A97C9F" w:rsidP="00AD1E74">
            <w:pPr>
              <w:spacing w:line="288" w:lineRule="auto"/>
              <w:rPr>
                <w:szCs w:val="24"/>
              </w:rPr>
            </w:pPr>
            <w:r w:rsidRPr="00AD1E74">
              <w:rPr>
                <w:b/>
                <w:szCs w:val="24"/>
              </w:rPr>
              <w:t xml:space="preserve"> D. </w:t>
            </w:r>
            <w:r w:rsidRPr="00AD1E74">
              <w:rPr>
                <w:rFonts w:eastAsia="Times New Roman" w:cs="Times New Roman"/>
                <w:szCs w:val="24"/>
                <w:lang w:val="en-US"/>
              </w:rPr>
              <w:t>nước giếng.</w:t>
            </w:r>
          </w:p>
        </w:tc>
      </w:tr>
    </w:tbl>
    <w:p w:rsidR="00A97C9F" w:rsidRPr="00AD1E74" w:rsidRDefault="00A97C9F" w:rsidP="00AD1E74">
      <w:pPr>
        <w:spacing w:line="288" w:lineRule="auto"/>
        <w:rPr>
          <w:szCs w:val="24"/>
        </w:rPr>
      </w:pPr>
      <w:r w:rsidRPr="00AD1E74">
        <w:rPr>
          <w:b/>
          <w:szCs w:val="24"/>
        </w:rPr>
        <w:t xml:space="preserve">Câu 9. </w:t>
      </w:r>
      <w:r w:rsidRPr="00AD1E74">
        <w:rPr>
          <w:rFonts w:eastAsia="Times New Roman" w:cs="Times New Roman"/>
          <w:szCs w:val="24"/>
          <w:lang w:val="en-US"/>
        </w:rPr>
        <w:t>Khí gây hiệu ứng nhà kính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BE466D" w:rsidRPr="00AD1E74">
        <w:tc>
          <w:tcPr>
            <w:tcW w:w="2551" w:type="dxa"/>
            <w:vAlign w:val="center"/>
          </w:tcPr>
          <w:p w:rsidR="00A97C9F" w:rsidRPr="00AD1E74" w:rsidRDefault="00A97C9F" w:rsidP="00AD1E74">
            <w:pPr>
              <w:spacing w:line="288" w:lineRule="auto"/>
              <w:rPr>
                <w:szCs w:val="24"/>
              </w:rPr>
            </w:pPr>
            <w:r w:rsidRPr="00AD1E74">
              <w:rPr>
                <w:b/>
                <w:szCs w:val="24"/>
              </w:rPr>
              <w:t xml:space="preserve"> A. </w:t>
            </w:r>
            <w:r w:rsidRPr="00AD1E74">
              <w:rPr>
                <w:rFonts w:eastAsia="Times New Roman" w:cs="Times New Roman"/>
                <w:szCs w:val="24"/>
                <w:lang w:val="en-US"/>
              </w:rPr>
              <w:t>CO</w:t>
            </w:r>
            <w:r w:rsidRPr="00AD1E74">
              <w:rPr>
                <w:rFonts w:eastAsia="Times New Roman" w:cs="Times New Roman"/>
                <w:szCs w:val="24"/>
                <w:vertAlign w:val="subscript"/>
                <w:lang w:val="en-US"/>
              </w:rPr>
              <w:t>2</w:t>
            </w:r>
            <w:r w:rsidRPr="00AD1E74">
              <w:rPr>
                <w:rFonts w:eastAsia="Times New Roman" w:cs="Times New Roman"/>
                <w:szCs w:val="24"/>
                <w:lang w:val="en-US"/>
              </w:rPr>
              <w:t>.</w:t>
            </w:r>
          </w:p>
        </w:tc>
        <w:tc>
          <w:tcPr>
            <w:tcW w:w="2551" w:type="dxa"/>
            <w:vAlign w:val="center"/>
          </w:tcPr>
          <w:p w:rsidR="00A97C9F" w:rsidRPr="00AD1E74" w:rsidRDefault="00A97C9F" w:rsidP="00AD1E74">
            <w:pPr>
              <w:spacing w:line="288" w:lineRule="auto"/>
              <w:rPr>
                <w:szCs w:val="24"/>
              </w:rPr>
            </w:pPr>
            <w:r w:rsidRPr="00AD1E74">
              <w:rPr>
                <w:b/>
                <w:szCs w:val="24"/>
              </w:rPr>
              <w:t xml:space="preserve"> B. </w:t>
            </w:r>
            <w:r w:rsidRPr="00AD1E74">
              <w:rPr>
                <w:rFonts w:eastAsia="Times New Roman" w:cs="Times New Roman"/>
                <w:szCs w:val="24"/>
                <w:lang w:val="en-US"/>
              </w:rPr>
              <w:t>SO</w:t>
            </w:r>
            <w:r w:rsidRPr="00AD1E74">
              <w:rPr>
                <w:rFonts w:eastAsia="Times New Roman" w:cs="Times New Roman"/>
                <w:szCs w:val="24"/>
                <w:vertAlign w:val="subscript"/>
                <w:lang w:val="en-US"/>
              </w:rPr>
              <w:t>3</w:t>
            </w:r>
            <w:r w:rsidRPr="00AD1E74">
              <w:rPr>
                <w:rFonts w:eastAsia="Times New Roman" w:cs="Times New Roman"/>
                <w:szCs w:val="24"/>
                <w:lang w:val="en-US"/>
              </w:rPr>
              <w:t>.</w:t>
            </w:r>
          </w:p>
        </w:tc>
        <w:tc>
          <w:tcPr>
            <w:tcW w:w="2551" w:type="dxa"/>
            <w:vAlign w:val="center"/>
          </w:tcPr>
          <w:p w:rsidR="00A97C9F" w:rsidRPr="00AD1E74" w:rsidRDefault="00A97C9F" w:rsidP="00AD1E74">
            <w:pPr>
              <w:spacing w:line="288" w:lineRule="auto"/>
              <w:rPr>
                <w:szCs w:val="24"/>
              </w:rPr>
            </w:pPr>
            <w:r w:rsidRPr="00AD1E74">
              <w:rPr>
                <w:b/>
                <w:szCs w:val="24"/>
              </w:rPr>
              <w:t xml:space="preserve"> C. </w:t>
            </w:r>
            <w:r w:rsidRPr="00AD1E74">
              <w:rPr>
                <w:rFonts w:eastAsia="Times New Roman" w:cs="Times New Roman"/>
                <w:szCs w:val="24"/>
                <w:lang w:val="en-US"/>
              </w:rPr>
              <w:t>N</w:t>
            </w:r>
            <w:r w:rsidRPr="00AD1E74">
              <w:rPr>
                <w:rFonts w:eastAsia="Times New Roman" w:cs="Times New Roman"/>
                <w:szCs w:val="24"/>
                <w:vertAlign w:val="subscript"/>
                <w:lang w:val="en-US"/>
              </w:rPr>
              <w:t>2</w:t>
            </w:r>
            <w:r w:rsidRPr="00AD1E74">
              <w:rPr>
                <w:rFonts w:eastAsia="Times New Roman" w:cs="Times New Roman"/>
                <w:szCs w:val="24"/>
                <w:lang w:val="en-US"/>
              </w:rPr>
              <w:t>.</w:t>
            </w:r>
          </w:p>
        </w:tc>
        <w:tc>
          <w:tcPr>
            <w:tcW w:w="2551" w:type="dxa"/>
            <w:vAlign w:val="center"/>
          </w:tcPr>
          <w:p w:rsidR="00A97C9F" w:rsidRPr="00AD1E74" w:rsidRDefault="00A97C9F" w:rsidP="00AD1E74">
            <w:pPr>
              <w:spacing w:line="288" w:lineRule="auto"/>
              <w:rPr>
                <w:szCs w:val="24"/>
              </w:rPr>
            </w:pPr>
            <w:r w:rsidRPr="00AD1E74">
              <w:rPr>
                <w:b/>
                <w:szCs w:val="24"/>
              </w:rPr>
              <w:t xml:space="preserve"> D. </w:t>
            </w:r>
            <w:r w:rsidRPr="00AD1E74">
              <w:rPr>
                <w:rFonts w:eastAsia="Times New Roman" w:cs="Times New Roman"/>
                <w:szCs w:val="24"/>
                <w:lang w:val="en-US"/>
              </w:rPr>
              <w:t>SO</w:t>
            </w:r>
            <w:r w:rsidRPr="00AD1E74">
              <w:rPr>
                <w:rFonts w:eastAsia="Times New Roman" w:cs="Times New Roman"/>
                <w:szCs w:val="24"/>
                <w:vertAlign w:val="subscript"/>
                <w:lang w:val="en-US"/>
              </w:rPr>
              <w:t>2</w:t>
            </w:r>
            <w:r w:rsidRPr="00AD1E74">
              <w:rPr>
                <w:rFonts w:eastAsia="Times New Roman" w:cs="Times New Roman"/>
                <w:szCs w:val="24"/>
                <w:lang w:val="en-US"/>
              </w:rPr>
              <w:t>.</w:t>
            </w:r>
          </w:p>
        </w:tc>
      </w:tr>
    </w:tbl>
    <w:p w:rsidR="00A97C9F" w:rsidRPr="00AD1E74" w:rsidRDefault="00A97C9F" w:rsidP="00AD1E74">
      <w:pPr>
        <w:spacing w:line="288" w:lineRule="auto"/>
        <w:rPr>
          <w:szCs w:val="24"/>
        </w:rPr>
      </w:pPr>
      <w:r w:rsidRPr="00AD1E74">
        <w:rPr>
          <w:b/>
          <w:szCs w:val="24"/>
        </w:rPr>
        <w:t xml:space="preserve">Câu 10. </w:t>
      </w:r>
      <w:r w:rsidRPr="00AD1E74">
        <w:rPr>
          <w:szCs w:val="24"/>
        </w:rPr>
        <w:t>Khi mắc ampe kế vào mạch điện thì cần chú ý điều gì?</w:t>
      </w:r>
    </w:p>
    <w:p w:rsidR="00A97C9F" w:rsidRPr="00AD1E74" w:rsidRDefault="00A97C9F" w:rsidP="00AD1E74">
      <w:pPr>
        <w:spacing w:line="288" w:lineRule="auto"/>
        <w:rPr>
          <w:szCs w:val="24"/>
        </w:rPr>
      </w:pPr>
      <w:r w:rsidRPr="00AD1E74">
        <w:rPr>
          <w:b/>
          <w:szCs w:val="24"/>
        </w:rPr>
        <w:t xml:space="preserve">   A. </w:t>
      </w:r>
      <w:r w:rsidRPr="00AD1E74">
        <w:rPr>
          <w:rFonts w:eastAsia="Times New Roman" w:cs="Times New Roman"/>
          <w:szCs w:val="24"/>
        </w:rPr>
        <w:t>Chốt âm của ampe kế mắc vào cực dương của nguồn điện và chốt dương mắc với bóng đèn.</w:t>
      </w:r>
    </w:p>
    <w:p w:rsidR="00A97C9F" w:rsidRPr="00AD1E74" w:rsidRDefault="00A97C9F" w:rsidP="00AD1E74">
      <w:pPr>
        <w:spacing w:line="288" w:lineRule="auto"/>
        <w:rPr>
          <w:szCs w:val="24"/>
        </w:rPr>
      </w:pPr>
      <w:r w:rsidRPr="00AD1E74">
        <w:rPr>
          <w:b/>
          <w:szCs w:val="24"/>
        </w:rPr>
        <w:t xml:space="preserve">   B. </w:t>
      </w:r>
      <w:r w:rsidRPr="00AD1E74">
        <w:rPr>
          <w:rFonts w:eastAsia="Times New Roman" w:cs="Times New Roman"/>
          <w:szCs w:val="24"/>
        </w:rPr>
        <w:t>Chốt dương của ampe kế mắc vào cực âm của nguồn điện và chốt âm mắc với bóng đèn.</w:t>
      </w:r>
    </w:p>
    <w:p w:rsidR="00A97C9F" w:rsidRPr="00AD1E74" w:rsidRDefault="00A97C9F" w:rsidP="00AD1E74">
      <w:pPr>
        <w:spacing w:line="288" w:lineRule="auto"/>
        <w:rPr>
          <w:szCs w:val="24"/>
        </w:rPr>
      </w:pPr>
      <w:r w:rsidRPr="00AD1E74">
        <w:rPr>
          <w:b/>
          <w:szCs w:val="24"/>
        </w:rPr>
        <w:t xml:space="preserve">   C. </w:t>
      </w:r>
      <w:r w:rsidRPr="00AD1E74">
        <w:rPr>
          <w:rFonts w:eastAsia="Times New Roman" w:cs="Times New Roman"/>
          <w:szCs w:val="24"/>
        </w:rPr>
        <w:t>Không được mắc trực tiếp hai chốt của ampe kế trực tiếp vào nguồn điện.</w:t>
      </w:r>
    </w:p>
    <w:p w:rsidR="00A97C9F" w:rsidRPr="00AD1E74" w:rsidRDefault="00A97C9F" w:rsidP="00AD1E74">
      <w:pPr>
        <w:spacing w:line="288" w:lineRule="auto"/>
        <w:rPr>
          <w:szCs w:val="24"/>
        </w:rPr>
      </w:pPr>
      <w:r w:rsidRPr="00AD1E74">
        <w:rPr>
          <w:b/>
          <w:szCs w:val="24"/>
        </w:rPr>
        <w:t xml:space="preserve">   D. </w:t>
      </w:r>
      <w:r w:rsidRPr="00AD1E74">
        <w:rPr>
          <w:rFonts w:eastAsia="Times New Roman" w:cs="Times New Roman"/>
          <w:szCs w:val="24"/>
        </w:rPr>
        <w:t>Mắc trực tiếp hai chốt của ampe kế vào hai cực của nguồn điện.</w:t>
      </w:r>
    </w:p>
    <w:p w:rsidR="00A97C9F" w:rsidRPr="00AD1E74" w:rsidRDefault="00A97C9F" w:rsidP="00AD1E74">
      <w:pPr>
        <w:spacing w:line="288" w:lineRule="auto"/>
        <w:rPr>
          <w:szCs w:val="24"/>
        </w:rPr>
      </w:pPr>
      <w:r w:rsidRPr="00AD1E74">
        <w:rPr>
          <w:b/>
          <w:szCs w:val="24"/>
        </w:rPr>
        <w:t xml:space="preserve">Câu 11. </w:t>
      </w:r>
      <w:r w:rsidRPr="00AD1E74">
        <w:rPr>
          <w:rFonts w:eastAsia="Calibri" w:cs="Times New Roman"/>
          <w:bCs/>
          <w:szCs w:val="24"/>
        </w:rPr>
        <w:t>Trong hệ bài tiết nước tiểu, ống dẫn nước tiểu có vai trò nào sau đây?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BE466D" w:rsidRPr="00AD1E74">
        <w:tc>
          <w:tcPr>
            <w:tcW w:w="5102" w:type="dxa"/>
            <w:vAlign w:val="center"/>
          </w:tcPr>
          <w:p w:rsidR="00A97C9F" w:rsidRPr="00AD1E74" w:rsidRDefault="00A97C9F" w:rsidP="00AD1E74">
            <w:pPr>
              <w:spacing w:line="288" w:lineRule="auto"/>
              <w:rPr>
                <w:szCs w:val="24"/>
              </w:rPr>
            </w:pPr>
            <w:r w:rsidRPr="00AD1E74">
              <w:rPr>
                <w:b/>
                <w:szCs w:val="24"/>
              </w:rPr>
              <w:t xml:space="preserve"> A. </w:t>
            </w:r>
            <w:r w:rsidRPr="00AD1E74">
              <w:rPr>
                <w:rFonts w:eastAsia="Calibri" w:cs="Times New Roman"/>
                <w:bCs/>
                <w:szCs w:val="24"/>
              </w:rPr>
              <w:t>Đưa nước tiểu từ bóng đái ra ngoài.</w:t>
            </w:r>
          </w:p>
        </w:tc>
        <w:tc>
          <w:tcPr>
            <w:tcW w:w="5102" w:type="dxa"/>
            <w:vAlign w:val="center"/>
          </w:tcPr>
          <w:p w:rsidR="00A97C9F" w:rsidRPr="00AD1E74" w:rsidRDefault="00A97C9F" w:rsidP="00AD1E74">
            <w:pPr>
              <w:spacing w:line="288" w:lineRule="auto"/>
              <w:rPr>
                <w:szCs w:val="24"/>
              </w:rPr>
            </w:pPr>
            <w:r w:rsidRPr="00AD1E74">
              <w:rPr>
                <w:b/>
                <w:szCs w:val="24"/>
              </w:rPr>
              <w:t xml:space="preserve"> B. </w:t>
            </w:r>
            <w:r w:rsidRPr="00AD1E74">
              <w:rPr>
                <w:rFonts w:eastAsia="Calibri" w:cs="Times New Roman"/>
                <w:bCs/>
                <w:szCs w:val="24"/>
              </w:rPr>
              <w:t>Dẫn nước tiểu từ thận đến bóng đái.</w:t>
            </w:r>
          </w:p>
        </w:tc>
      </w:tr>
      <w:tr w:rsidR="00BE466D" w:rsidRPr="00AD1E74">
        <w:tc>
          <w:tcPr>
            <w:tcW w:w="5102" w:type="dxa"/>
            <w:vAlign w:val="center"/>
          </w:tcPr>
          <w:p w:rsidR="00A97C9F" w:rsidRPr="00AD1E74" w:rsidRDefault="00A97C9F" w:rsidP="00AD1E74">
            <w:pPr>
              <w:spacing w:line="288" w:lineRule="auto"/>
              <w:rPr>
                <w:szCs w:val="24"/>
              </w:rPr>
            </w:pPr>
            <w:r w:rsidRPr="00AD1E74">
              <w:rPr>
                <w:b/>
                <w:szCs w:val="24"/>
              </w:rPr>
              <w:t xml:space="preserve"> C. </w:t>
            </w:r>
            <w:r w:rsidRPr="00AD1E74">
              <w:rPr>
                <w:rFonts w:eastAsia="Calibri" w:cs="Times New Roman"/>
                <w:bCs/>
                <w:szCs w:val="24"/>
              </w:rPr>
              <w:t>Là nơi tích trữ nước tiểu.</w:t>
            </w:r>
          </w:p>
        </w:tc>
        <w:tc>
          <w:tcPr>
            <w:tcW w:w="5102" w:type="dxa"/>
            <w:vAlign w:val="center"/>
          </w:tcPr>
          <w:p w:rsidR="00A97C9F" w:rsidRPr="00AD1E74" w:rsidRDefault="00A97C9F" w:rsidP="00AD1E74">
            <w:pPr>
              <w:spacing w:line="288" w:lineRule="auto"/>
              <w:rPr>
                <w:szCs w:val="24"/>
              </w:rPr>
            </w:pPr>
            <w:r w:rsidRPr="00AD1E74">
              <w:rPr>
                <w:b/>
                <w:szCs w:val="24"/>
              </w:rPr>
              <w:t xml:space="preserve"> D. </w:t>
            </w:r>
            <w:r w:rsidRPr="00AD1E74">
              <w:rPr>
                <w:rFonts w:eastAsia="Calibri" w:cs="Times New Roman"/>
                <w:bCs/>
                <w:szCs w:val="24"/>
              </w:rPr>
              <w:t>Lọc máu và hình thành nước tiểu.</w:t>
            </w:r>
          </w:p>
        </w:tc>
      </w:tr>
    </w:tbl>
    <w:p w:rsidR="00A97C9F" w:rsidRPr="00AD1E74" w:rsidRDefault="00A97C9F" w:rsidP="00AD1E74">
      <w:pPr>
        <w:spacing w:line="288" w:lineRule="auto"/>
        <w:rPr>
          <w:szCs w:val="24"/>
        </w:rPr>
      </w:pPr>
      <w:r w:rsidRPr="00AD1E74">
        <w:rPr>
          <w:b/>
          <w:szCs w:val="24"/>
        </w:rPr>
        <w:t xml:space="preserve">Câu 12. </w:t>
      </w:r>
      <w:r w:rsidRPr="00AD1E74">
        <w:rPr>
          <w:szCs w:val="24"/>
        </w:rPr>
        <w:t>Cường độ dòng điện được kí hiệu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BE466D" w:rsidRPr="00AD1E74">
        <w:tc>
          <w:tcPr>
            <w:tcW w:w="2551" w:type="dxa"/>
            <w:vAlign w:val="center"/>
          </w:tcPr>
          <w:p w:rsidR="00A97C9F" w:rsidRPr="00AD1E74" w:rsidRDefault="00A97C9F" w:rsidP="00AD1E74">
            <w:pPr>
              <w:spacing w:line="288" w:lineRule="auto"/>
              <w:rPr>
                <w:szCs w:val="24"/>
              </w:rPr>
            </w:pPr>
            <w:r w:rsidRPr="00AD1E74">
              <w:rPr>
                <w:b/>
                <w:szCs w:val="24"/>
              </w:rPr>
              <w:t xml:space="preserve"> A. </w:t>
            </w:r>
            <w:r w:rsidRPr="00AD1E74">
              <w:rPr>
                <w:szCs w:val="24"/>
                <w:lang w:val="en-US"/>
              </w:rPr>
              <w:t>R.</w:t>
            </w:r>
          </w:p>
        </w:tc>
        <w:tc>
          <w:tcPr>
            <w:tcW w:w="2551" w:type="dxa"/>
            <w:vAlign w:val="center"/>
          </w:tcPr>
          <w:p w:rsidR="00A97C9F" w:rsidRPr="00AD1E74" w:rsidRDefault="00A97C9F" w:rsidP="00AD1E74">
            <w:pPr>
              <w:spacing w:line="288" w:lineRule="auto"/>
              <w:rPr>
                <w:szCs w:val="24"/>
              </w:rPr>
            </w:pPr>
            <w:r w:rsidRPr="00AD1E74">
              <w:rPr>
                <w:b/>
                <w:szCs w:val="24"/>
              </w:rPr>
              <w:t xml:space="preserve"> B. </w:t>
            </w:r>
            <w:r w:rsidRPr="00AD1E74">
              <w:rPr>
                <w:rFonts w:eastAsia="Times New Roman" w:cs="Times New Roman"/>
                <w:szCs w:val="24"/>
              </w:rPr>
              <w:t>V</w:t>
            </w:r>
            <w:r w:rsidRPr="00AD1E74">
              <w:rPr>
                <w:rFonts w:eastAsia="Times New Roman" w:cs="Times New Roman"/>
                <w:szCs w:val="24"/>
                <w:lang w:val="en-US"/>
              </w:rPr>
              <w:t>.</w:t>
            </w:r>
          </w:p>
        </w:tc>
        <w:tc>
          <w:tcPr>
            <w:tcW w:w="2551" w:type="dxa"/>
            <w:vAlign w:val="center"/>
          </w:tcPr>
          <w:p w:rsidR="00A97C9F" w:rsidRPr="00AD1E74" w:rsidRDefault="00A97C9F" w:rsidP="00AD1E74">
            <w:pPr>
              <w:spacing w:line="288" w:lineRule="auto"/>
              <w:rPr>
                <w:szCs w:val="24"/>
              </w:rPr>
            </w:pPr>
            <w:r w:rsidRPr="00AD1E74">
              <w:rPr>
                <w:b/>
                <w:szCs w:val="24"/>
              </w:rPr>
              <w:t xml:space="preserve"> C. </w:t>
            </w:r>
            <w:r w:rsidRPr="00AD1E74">
              <w:rPr>
                <w:rFonts w:eastAsia="Times New Roman" w:cs="Times New Roman"/>
                <w:szCs w:val="24"/>
                <w:lang w:val="en-US"/>
              </w:rPr>
              <w:t>I.</w:t>
            </w:r>
          </w:p>
        </w:tc>
        <w:tc>
          <w:tcPr>
            <w:tcW w:w="2551" w:type="dxa"/>
            <w:vAlign w:val="center"/>
          </w:tcPr>
          <w:p w:rsidR="00A97C9F" w:rsidRPr="00AD1E74" w:rsidRDefault="00A97C9F" w:rsidP="00AD1E74">
            <w:pPr>
              <w:spacing w:line="288" w:lineRule="auto"/>
              <w:rPr>
                <w:szCs w:val="24"/>
              </w:rPr>
            </w:pPr>
            <w:r w:rsidRPr="00AD1E74">
              <w:rPr>
                <w:b/>
                <w:szCs w:val="24"/>
              </w:rPr>
              <w:t xml:space="preserve"> D. </w:t>
            </w:r>
            <w:r w:rsidRPr="00AD1E74">
              <w:rPr>
                <w:szCs w:val="24"/>
                <w:lang w:val="en-US"/>
              </w:rPr>
              <w:t>U.</w:t>
            </w:r>
          </w:p>
        </w:tc>
      </w:tr>
    </w:tbl>
    <w:p w:rsidR="00A97C9F" w:rsidRPr="00AD1E74" w:rsidRDefault="00A97C9F" w:rsidP="00AD1E74">
      <w:pPr>
        <w:spacing w:line="288" w:lineRule="auto"/>
        <w:rPr>
          <w:szCs w:val="24"/>
        </w:rPr>
      </w:pPr>
      <w:r w:rsidRPr="00AD1E74">
        <w:rPr>
          <w:b/>
          <w:szCs w:val="24"/>
        </w:rPr>
        <w:t xml:space="preserve">Câu 13. </w:t>
      </w:r>
      <w:r w:rsidRPr="00AD1E74">
        <w:rPr>
          <w:rFonts w:cs="Times New Roman"/>
          <w:bCs/>
          <w:szCs w:val="24"/>
          <w:lang w:val="vi-VN"/>
        </w:rPr>
        <w:t>Ở người bình thường, mỗi quả thận chứa khoảng bao nhiêu đơn vị chức năng 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BE466D" w:rsidRPr="00AD1E74">
        <w:tc>
          <w:tcPr>
            <w:tcW w:w="2551" w:type="dxa"/>
            <w:vAlign w:val="center"/>
          </w:tcPr>
          <w:p w:rsidR="00A97C9F" w:rsidRPr="00AD1E74" w:rsidRDefault="00A97C9F" w:rsidP="00AD1E74">
            <w:pPr>
              <w:spacing w:line="288" w:lineRule="auto"/>
              <w:rPr>
                <w:szCs w:val="24"/>
              </w:rPr>
            </w:pPr>
            <w:r w:rsidRPr="00AD1E74">
              <w:rPr>
                <w:b/>
                <w:szCs w:val="24"/>
              </w:rPr>
              <w:t xml:space="preserve"> A. </w:t>
            </w:r>
            <w:r w:rsidRPr="00AD1E74">
              <w:rPr>
                <w:rFonts w:cs="Times New Roman"/>
                <w:bCs/>
                <w:szCs w:val="24"/>
                <w:lang w:val="vi-VN"/>
              </w:rPr>
              <w:t>Một triệu.</w:t>
            </w:r>
          </w:p>
        </w:tc>
        <w:tc>
          <w:tcPr>
            <w:tcW w:w="2551" w:type="dxa"/>
            <w:vAlign w:val="center"/>
          </w:tcPr>
          <w:p w:rsidR="00A97C9F" w:rsidRPr="00AD1E74" w:rsidRDefault="00A97C9F" w:rsidP="00AD1E74">
            <w:pPr>
              <w:spacing w:line="288" w:lineRule="auto"/>
              <w:rPr>
                <w:szCs w:val="24"/>
              </w:rPr>
            </w:pPr>
            <w:r w:rsidRPr="00AD1E74">
              <w:rPr>
                <w:b/>
                <w:szCs w:val="24"/>
              </w:rPr>
              <w:t xml:space="preserve"> B. </w:t>
            </w:r>
            <w:r w:rsidRPr="00AD1E74">
              <w:rPr>
                <w:rFonts w:cs="Times New Roman"/>
                <w:bCs/>
                <w:szCs w:val="24"/>
                <w:lang w:val="vi-VN"/>
              </w:rPr>
              <w:t>Một tỉ.</w:t>
            </w:r>
          </w:p>
        </w:tc>
        <w:tc>
          <w:tcPr>
            <w:tcW w:w="2551" w:type="dxa"/>
            <w:vAlign w:val="center"/>
          </w:tcPr>
          <w:p w:rsidR="00A97C9F" w:rsidRPr="00AD1E74" w:rsidRDefault="00A97C9F" w:rsidP="00AD1E74">
            <w:pPr>
              <w:spacing w:line="288" w:lineRule="auto"/>
              <w:rPr>
                <w:szCs w:val="24"/>
              </w:rPr>
            </w:pPr>
            <w:r w:rsidRPr="00AD1E74">
              <w:rPr>
                <w:b/>
                <w:szCs w:val="24"/>
              </w:rPr>
              <w:t xml:space="preserve"> C. </w:t>
            </w:r>
            <w:r w:rsidRPr="00AD1E74">
              <w:rPr>
                <w:rFonts w:cs="Times New Roman"/>
                <w:bCs/>
                <w:szCs w:val="24"/>
                <w:lang w:val="vi-VN"/>
              </w:rPr>
              <w:t>Một trăm</w:t>
            </w:r>
            <w:r w:rsidRPr="00AD1E74">
              <w:rPr>
                <w:rFonts w:cs="Times New Roman"/>
                <w:bCs/>
                <w:szCs w:val="24"/>
                <w:lang w:val="en-US"/>
              </w:rPr>
              <w:t>.</w:t>
            </w:r>
          </w:p>
        </w:tc>
        <w:tc>
          <w:tcPr>
            <w:tcW w:w="2551" w:type="dxa"/>
            <w:vAlign w:val="center"/>
          </w:tcPr>
          <w:p w:rsidR="00A97C9F" w:rsidRPr="00AD1E74" w:rsidRDefault="00A97C9F" w:rsidP="00AD1E74">
            <w:pPr>
              <w:spacing w:line="288" w:lineRule="auto"/>
              <w:rPr>
                <w:szCs w:val="24"/>
              </w:rPr>
            </w:pPr>
            <w:r w:rsidRPr="00AD1E74">
              <w:rPr>
                <w:b/>
                <w:szCs w:val="24"/>
              </w:rPr>
              <w:t xml:space="preserve"> D. </w:t>
            </w:r>
            <w:r w:rsidRPr="00AD1E74">
              <w:rPr>
                <w:rFonts w:cs="Times New Roman"/>
                <w:bCs/>
                <w:szCs w:val="24"/>
                <w:lang w:val="vi-VN"/>
              </w:rPr>
              <w:t>Một nghìn.</w:t>
            </w:r>
          </w:p>
        </w:tc>
      </w:tr>
    </w:tbl>
    <w:p w:rsidR="00A97C9F" w:rsidRPr="00AD1E74" w:rsidRDefault="00A97C9F" w:rsidP="00AD1E74">
      <w:pPr>
        <w:spacing w:line="288" w:lineRule="auto"/>
        <w:rPr>
          <w:szCs w:val="24"/>
        </w:rPr>
      </w:pPr>
      <w:r w:rsidRPr="00AD1E74">
        <w:rPr>
          <w:b/>
          <w:szCs w:val="24"/>
        </w:rPr>
        <w:t xml:space="preserve">Câu 14. </w:t>
      </w:r>
      <w:r w:rsidRPr="00AD1E74">
        <w:rPr>
          <w:rFonts w:eastAsia="Times New Roman" w:cs="Times New Roman"/>
          <w:szCs w:val="24"/>
          <w:lang w:val="en-US" w:eastAsia="vi-VN"/>
        </w:rPr>
        <w:t>Dãy gồm các oxide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BE466D" w:rsidRPr="00AD1E74">
        <w:tc>
          <w:tcPr>
            <w:tcW w:w="2551" w:type="dxa"/>
            <w:vAlign w:val="center"/>
          </w:tcPr>
          <w:p w:rsidR="00A97C9F" w:rsidRPr="00AD1E74" w:rsidRDefault="00A97C9F" w:rsidP="00AD1E74">
            <w:pPr>
              <w:spacing w:line="288" w:lineRule="auto"/>
              <w:rPr>
                <w:szCs w:val="24"/>
              </w:rPr>
            </w:pPr>
            <w:r w:rsidRPr="00AD1E74">
              <w:rPr>
                <w:b/>
                <w:szCs w:val="24"/>
              </w:rPr>
              <w:t xml:space="preserve"> A. </w:t>
            </w:r>
            <w:r w:rsidRPr="00AD1E74">
              <w:rPr>
                <w:rFonts w:eastAsia="Times New Roman" w:cs="Times New Roman"/>
                <w:szCs w:val="24"/>
                <w:lang w:val="vi-VN" w:eastAsia="vi-VN"/>
              </w:rPr>
              <w:t>Na</w:t>
            </w:r>
            <w:r w:rsidRPr="00AD1E74">
              <w:rPr>
                <w:rFonts w:eastAsia="Times New Roman" w:cs="Times New Roman"/>
                <w:szCs w:val="24"/>
                <w:vertAlign w:val="subscript"/>
                <w:lang w:val="en-US" w:eastAsia="vi-VN"/>
              </w:rPr>
              <w:t>2</w:t>
            </w:r>
            <w:r w:rsidRPr="00AD1E74">
              <w:rPr>
                <w:rFonts w:eastAsia="Times New Roman" w:cs="Times New Roman"/>
                <w:szCs w:val="24"/>
                <w:lang w:val="vi-VN" w:eastAsia="vi-VN"/>
              </w:rPr>
              <w:t>O</w:t>
            </w:r>
            <w:r w:rsidRPr="00AD1E74">
              <w:rPr>
                <w:rFonts w:eastAsia="Times New Roman" w:cs="Times New Roman"/>
                <w:szCs w:val="24"/>
                <w:lang w:val="en-US" w:eastAsia="vi-VN"/>
              </w:rPr>
              <w:t>, NO, Fe</w:t>
            </w:r>
            <w:r w:rsidRPr="00AD1E74">
              <w:rPr>
                <w:rFonts w:eastAsia="Times New Roman" w:cs="Times New Roman"/>
                <w:szCs w:val="24"/>
                <w:vertAlign w:val="subscript"/>
                <w:lang w:val="en-US" w:eastAsia="vi-VN"/>
              </w:rPr>
              <w:t>3</w:t>
            </w:r>
            <w:r w:rsidRPr="00AD1E74">
              <w:rPr>
                <w:rFonts w:eastAsia="Times New Roman" w:cs="Times New Roman"/>
                <w:szCs w:val="24"/>
                <w:lang w:val="en-US" w:eastAsia="vi-VN"/>
              </w:rPr>
              <w:t>O</w:t>
            </w:r>
            <w:r w:rsidRPr="00AD1E74">
              <w:rPr>
                <w:rFonts w:eastAsia="Times New Roman" w:cs="Times New Roman"/>
                <w:szCs w:val="24"/>
                <w:vertAlign w:val="subscript"/>
                <w:lang w:val="en-US" w:eastAsia="vi-VN"/>
              </w:rPr>
              <w:t>4</w:t>
            </w:r>
            <w:r w:rsidRPr="00AD1E74">
              <w:rPr>
                <w:rFonts w:eastAsia="Times New Roman" w:cs="Times New Roman"/>
                <w:szCs w:val="24"/>
                <w:lang w:val="en-US" w:eastAsia="vi-VN"/>
              </w:rPr>
              <w:t>.</w:t>
            </w:r>
          </w:p>
        </w:tc>
        <w:tc>
          <w:tcPr>
            <w:tcW w:w="2551" w:type="dxa"/>
            <w:vAlign w:val="center"/>
          </w:tcPr>
          <w:p w:rsidR="00A97C9F" w:rsidRPr="00AD1E74" w:rsidRDefault="00A97C9F" w:rsidP="00AD1E74">
            <w:pPr>
              <w:spacing w:line="288" w:lineRule="auto"/>
              <w:rPr>
                <w:szCs w:val="24"/>
              </w:rPr>
            </w:pPr>
            <w:r w:rsidRPr="00AD1E74">
              <w:rPr>
                <w:b/>
                <w:szCs w:val="24"/>
              </w:rPr>
              <w:t xml:space="preserve"> B. </w:t>
            </w:r>
            <w:r w:rsidRPr="00AD1E74">
              <w:rPr>
                <w:rFonts w:eastAsia="Times New Roman" w:cs="Times New Roman"/>
                <w:szCs w:val="24"/>
                <w:lang w:val="vi-VN" w:eastAsia="vi-VN"/>
              </w:rPr>
              <w:t>H</w:t>
            </w:r>
            <w:r w:rsidRPr="00AD1E74">
              <w:rPr>
                <w:rFonts w:eastAsia="Times New Roman" w:cs="Times New Roman"/>
                <w:szCs w:val="24"/>
                <w:vertAlign w:val="subscript"/>
                <w:lang w:val="vi-VN" w:eastAsia="vi-VN"/>
              </w:rPr>
              <w:t>2</w:t>
            </w:r>
            <w:r w:rsidRPr="00AD1E74">
              <w:rPr>
                <w:rFonts w:eastAsia="Times New Roman" w:cs="Times New Roman"/>
                <w:szCs w:val="24"/>
                <w:lang w:val="vi-VN" w:eastAsia="vi-VN"/>
              </w:rPr>
              <w:t>SO</w:t>
            </w:r>
            <w:r w:rsidRPr="00AD1E74">
              <w:rPr>
                <w:rFonts w:eastAsia="Times New Roman" w:cs="Times New Roman"/>
                <w:szCs w:val="24"/>
                <w:vertAlign w:val="subscript"/>
                <w:lang w:val="vi-VN" w:eastAsia="vi-VN"/>
              </w:rPr>
              <w:t>4</w:t>
            </w:r>
            <w:r w:rsidRPr="00AD1E74">
              <w:rPr>
                <w:rFonts w:eastAsia="Times New Roman" w:cs="Times New Roman"/>
                <w:szCs w:val="24"/>
                <w:lang w:val="en-US" w:eastAsia="vi-VN"/>
              </w:rPr>
              <w:t>, HNO</w:t>
            </w:r>
            <w:r w:rsidRPr="00AD1E74">
              <w:rPr>
                <w:rFonts w:eastAsia="Times New Roman" w:cs="Times New Roman"/>
                <w:szCs w:val="24"/>
                <w:vertAlign w:val="subscript"/>
                <w:lang w:val="en-US" w:eastAsia="vi-VN"/>
              </w:rPr>
              <w:t>3</w:t>
            </w:r>
            <w:r w:rsidRPr="00AD1E74">
              <w:rPr>
                <w:rFonts w:eastAsia="Times New Roman" w:cs="Times New Roman"/>
                <w:szCs w:val="24"/>
                <w:lang w:val="en-US" w:eastAsia="vi-VN"/>
              </w:rPr>
              <w:t>, NO</w:t>
            </w:r>
            <w:r w:rsidRPr="00AD1E74">
              <w:rPr>
                <w:rFonts w:eastAsia="Times New Roman" w:cs="Times New Roman"/>
                <w:szCs w:val="24"/>
                <w:vertAlign w:val="subscript"/>
                <w:lang w:val="en-US" w:eastAsia="vi-VN"/>
              </w:rPr>
              <w:t>2</w:t>
            </w:r>
            <w:r w:rsidRPr="00AD1E74">
              <w:rPr>
                <w:rFonts w:eastAsia="Times New Roman" w:cs="Times New Roman"/>
                <w:szCs w:val="24"/>
                <w:lang w:val="en-US" w:eastAsia="vi-VN"/>
              </w:rPr>
              <w:t>.</w:t>
            </w:r>
          </w:p>
        </w:tc>
        <w:tc>
          <w:tcPr>
            <w:tcW w:w="2551" w:type="dxa"/>
            <w:vAlign w:val="center"/>
          </w:tcPr>
          <w:p w:rsidR="00A97C9F" w:rsidRPr="00AD1E74" w:rsidRDefault="00A97C9F" w:rsidP="00AD1E74">
            <w:pPr>
              <w:spacing w:line="288" w:lineRule="auto"/>
              <w:rPr>
                <w:szCs w:val="24"/>
              </w:rPr>
            </w:pPr>
            <w:r w:rsidRPr="00AD1E74">
              <w:rPr>
                <w:b/>
                <w:szCs w:val="24"/>
              </w:rPr>
              <w:t xml:space="preserve"> C. </w:t>
            </w:r>
            <w:r w:rsidRPr="00AD1E74">
              <w:rPr>
                <w:rFonts w:eastAsia="Times New Roman" w:cs="Times New Roman"/>
                <w:szCs w:val="24"/>
                <w:lang w:val="vi-VN" w:eastAsia="vi-VN"/>
              </w:rPr>
              <w:t>NaCl</w:t>
            </w:r>
            <w:r w:rsidRPr="00AD1E74">
              <w:rPr>
                <w:rFonts w:eastAsia="Times New Roman" w:cs="Times New Roman"/>
                <w:szCs w:val="24"/>
                <w:lang w:val="en-US" w:eastAsia="vi-VN"/>
              </w:rPr>
              <w:t>, H</w:t>
            </w:r>
            <w:r w:rsidRPr="00AD1E74">
              <w:rPr>
                <w:rFonts w:eastAsia="Times New Roman" w:cs="Times New Roman"/>
                <w:szCs w:val="24"/>
                <w:vertAlign w:val="subscript"/>
                <w:lang w:val="en-US" w:eastAsia="vi-VN"/>
              </w:rPr>
              <w:t>2</w:t>
            </w:r>
            <w:r w:rsidRPr="00AD1E74">
              <w:rPr>
                <w:rFonts w:eastAsia="Times New Roman" w:cs="Times New Roman"/>
                <w:szCs w:val="24"/>
                <w:lang w:val="en-US" w:eastAsia="vi-VN"/>
              </w:rPr>
              <w:t>SO</w:t>
            </w:r>
            <w:r w:rsidRPr="00AD1E74">
              <w:rPr>
                <w:rFonts w:eastAsia="Times New Roman" w:cs="Times New Roman"/>
                <w:szCs w:val="24"/>
                <w:vertAlign w:val="subscript"/>
                <w:lang w:val="en-US" w:eastAsia="vi-VN"/>
              </w:rPr>
              <w:t>4</w:t>
            </w:r>
            <w:r w:rsidRPr="00AD1E74">
              <w:rPr>
                <w:rFonts w:eastAsia="Times New Roman" w:cs="Times New Roman"/>
                <w:szCs w:val="24"/>
                <w:lang w:val="en-US" w:eastAsia="vi-VN"/>
              </w:rPr>
              <w:t>, SO</w:t>
            </w:r>
            <w:r w:rsidRPr="00AD1E74">
              <w:rPr>
                <w:rFonts w:eastAsia="Times New Roman" w:cs="Times New Roman"/>
                <w:szCs w:val="24"/>
                <w:vertAlign w:val="subscript"/>
                <w:lang w:val="en-US" w:eastAsia="vi-VN"/>
              </w:rPr>
              <w:t>3</w:t>
            </w:r>
            <w:r w:rsidRPr="00AD1E74">
              <w:rPr>
                <w:rFonts w:eastAsia="Times New Roman" w:cs="Times New Roman"/>
                <w:szCs w:val="24"/>
                <w:lang w:val="en-US" w:eastAsia="vi-VN"/>
              </w:rPr>
              <w:t>.</w:t>
            </w:r>
          </w:p>
        </w:tc>
        <w:tc>
          <w:tcPr>
            <w:tcW w:w="2551" w:type="dxa"/>
            <w:vAlign w:val="center"/>
          </w:tcPr>
          <w:p w:rsidR="00A97C9F" w:rsidRPr="00AD1E74" w:rsidRDefault="00A97C9F" w:rsidP="00AD1E74">
            <w:pPr>
              <w:spacing w:line="288" w:lineRule="auto"/>
              <w:rPr>
                <w:szCs w:val="24"/>
              </w:rPr>
            </w:pPr>
            <w:r w:rsidRPr="00AD1E74">
              <w:rPr>
                <w:b/>
                <w:szCs w:val="24"/>
              </w:rPr>
              <w:t xml:space="preserve"> D. </w:t>
            </w:r>
            <w:r w:rsidRPr="00AD1E74">
              <w:rPr>
                <w:rFonts w:eastAsia="Times New Roman" w:cs="Times New Roman"/>
                <w:szCs w:val="24"/>
                <w:lang w:val="vi-VN" w:eastAsia="vi-VN"/>
              </w:rPr>
              <w:t>HCl</w:t>
            </w:r>
            <w:r w:rsidRPr="00AD1E74">
              <w:rPr>
                <w:rFonts w:eastAsia="Times New Roman" w:cs="Times New Roman"/>
                <w:szCs w:val="24"/>
                <w:lang w:val="en-US" w:eastAsia="vi-VN"/>
              </w:rPr>
              <w:t>, CaO, NaCl.</w:t>
            </w:r>
          </w:p>
        </w:tc>
      </w:tr>
    </w:tbl>
    <w:p w:rsidR="00A97C9F" w:rsidRPr="00AD1E74" w:rsidRDefault="00A97C9F" w:rsidP="00AD1E74">
      <w:pPr>
        <w:spacing w:line="288" w:lineRule="auto"/>
        <w:rPr>
          <w:szCs w:val="24"/>
        </w:rPr>
      </w:pPr>
      <w:r w:rsidRPr="00AD1E74">
        <w:rPr>
          <w:b/>
          <w:szCs w:val="24"/>
        </w:rPr>
        <w:t xml:space="preserve">Câu 15. </w:t>
      </w:r>
      <w:r w:rsidRPr="00AD1E74">
        <w:rPr>
          <w:rFonts w:cs="Times New Roman"/>
          <w:szCs w:val="24"/>
          <w:shd w:val="clear" w:color="auto" w:fill="FFFFFF"/>
          <w:lang w:val="en-US"/>
        </w:rPr>
        <w:t>Dãy gồm các oxide base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BE466D" w:rsidRPr="00AD1E74">
        <w:tc>
          <w:tcPr>
            <w:tcW w:w="2551" w:type="dxa"/>
            <w:vAlign w:val="center"/>
          </w:tcPr>
          <w:p w:rsidR="00A97C9F" w:rsidRPr="00AD1E74" w:rsidRDefault="00A97C9F" w:rsidP="00AD1E74">
            <w:pPr>
              <w:spacing w:line="288" w:lineRule="auto"/>
              <w:rPr>
                <w:szCs w:val="24"/>
              </w:rPr>
            </w:pPr>
            <w:r w:rsidRPr="00AD1E74">
              <w:rPr>
                <w:b/>
                <w:szCs w:val="24"/>
              </w:rPr>
              <w:t xml:space="preserve"> A. </w:t>
            </w:r>
            <w:r w:rsidRPr="00AD1E74">
              <w:rPr>
                <w:rFonts w:eastAsia="Times New Roman" w:cs="Times New Roman"/>
                <w:szCs w:val="24"/>
                <w:lang w:val="vi-VN" w:eastAsia="vi-VN"/>
              </w:rPr>
              <w:t>H</w:t>
            </w:r>
            <w:r w:rsidRPr="00AD1E74">
              <w:rPr>
                <w:rFonts w:eastAsia="Times New Roman" w:cs="Times New Roman"/>
                <w:szCs w:val="24"/>
                <w:vertAlign w:val="subscript"/>
                <w:lang w:val="vi-VN" w:eastAsia="vi-VN"/>
              </w:rPr>
              <w:t>2</w:t>
            </w:r>
            <w:r w:rsidRPr="00AD1E74">
              <w:rPr>
                <w:rFonts w:eastAsia="Times New Roman" w:cs="Times New Roman"/>
                <w:szCs w:val="24"/>
                <w:lang w:val="vi-VN" w:eastAsia="vi-VN"/>
              </w:rPr>
              <w:t>SO</w:t>
            </w:r>
            <w:r w:rsidRPr="00AD1E74">
              <w:rPr>
                <w:rFonts w:eastAsia="Times New Roman" w:cs="Times New Roman"/>
                <w:szCs w:val="24"/>
                <w:vertAlign w:val="subscript"/>
                <w:lang w:val="vi-VN" w:eastAsia="vi-VN"/>
              </w:rPr>
              <w:t>4</w:t>
            </w:r>
            <w:r w:rsidRPr="00AD1E74">
              <w:rPr>
                <w:rFonts w:eastAsia="Times New Roman" w:cs="Times New Roman"/>
                <w:szCs w:val="24"/>
                <w:lang w:val="en-US" w:eastAsia="vi-VN"/>
              </w:rPr>
              <w:t>, HNO</w:t>
            </w:r>
            <w:r w:rsidRPr="00AD1E74">
              <w:rPr>
                <w:rFonts w:eastAsia="Times New Roman" w:cs="Times New Roman"/>
                <w:szCs w:val="24"/>
                <w:vertAlign w:val="subscript"/>
                <w:lang w:val="en-US" w:eastAsia="vi-VN"/>
              </w:rPr>
              <w:t>3</w:t>
            </w:r>
            <w:r w:rsidRPr="00AD1E74">
              <w:rPr>
                <w:rFonts w:eastAsia="Times New Roman" w:cs="Times New Roman"/>
                <w:szCs w:val="24"/>
                <w:lang w:val="en-US" w:eastAsia="vi-VN"/>
              </w:rPr>
              <w:t>, NO</w:t>
            </w:r>
            <w:r w:rsidRPr="00AD1E74">
              <w:rPr>
                <w:rFonts w:eastAsia="Times New Roman" w:cs="Times New Roman"/>
                <w:szCs w:val="24"/>
                <w:vertAlign w:val="subscript"/>
                <w:lang w:val="en-US" w:eastAsia="vi-VN"/>
              </w:rPr>
              <w:t>2</w:t>
            </w:r>
            <w:r w:rsidRPr="00AD1E74">
              <w:rPr>
                <w:rFonts w:eastAsia="Times New Roman" w:cs="Times New Roman"/>
                <w:szCs w:val="24"/>
                <w:lang w:val="en-US" w:eastAsia="vi-VN"/>
              </w:rPr>
              <w:t>.</w:t>
            </w:r>
          </w:p>
        </w:tc>
        <w:tc>
          <w:tcPr>
            <w:tcW w:w="2551" w:type="dxa"/>
            <w:vAlign w:val="center"/>
          </w:tcPr>
          <w:p w:rsidR="00A97C9F" w:rsidRPr="00AD1E74" w:rsidRDefault="00A97C9F" w:rsidP="00AD1E74">
            <w:pPr>
              <w:spacing w:line="288" w:lineRule="auto"/>
              <w:rPr>
                <w:szCs w:val="24"/>
              </w:rPr>
            </w:pPr>
            <w:r w:rsidRPr="00AD1E74">
              <w:rPr>
                <w:b/>
                <w:szCs w:val="24"/>
              </w:rPr>
              <w:t xml:space="preserve"> B. </w:t>
            </w:r>
            <w:r w:rsidRPr="00AD1E74">
              <w:rPr>
                <w:rFonts w:eastAsia="Times New Roman" w:cs="Times New Roman"/>
                <w:szCs w:val="24"/>
                <w:lang w:val="en-US" w:eastAsia="vi-VN"/>
              </w:rPr>
              <w:t>H</w:t>
            </w:r>
            <w:r w:rsidRPr="00AD1E74">
              <w:rPr>
                <w:rFonts w:eastAsia="Times New Roman" w:cs="Times New Roman"/>
                <w:szCs w:val="24"/>
                <w:vertAlign w:val="subscript"/>
                <w:lang w:val="en-US" w:eastAsia="vi-VN"/>
              </w:rPr>
              <w:t>2</w:t>
            </w:r>
            <w:r w:rsidRPr="00AD1E74">
              <w:rPr>
                <w:rFonts w:eastAsia="Times New Roman" w:cs="Times New Roman"/>
                <w:szCs w:val="24"/>
                <w:lang w:val="en-US" w:eastAsia="vi-VN"/>
              </w:rPr>
              <w:t>SO</w:t>
            </w:r>
            <w:r w:rsidRPr="00AD1E74">
              <w:rPr>
                <w:rFonts w:eastAsia="Times New Roman" w:cs="Times New Roman"/>
                <w:szCs w:val="24"/>
                <w:vertAlign w:val="subscript"/>
                <w:lang w:val="en-US" w:eastAsia="vi-VN"/>
              </w:rPr>
              <w:t>4</w:t>
            </w:r>
            <w:r w:rsidRPr="00AD1E74">
              <w:rPr>
                <w:rFonts w:eastAsia="Times New Roman" w:cs="Times New Roman"/>
                <w:szCs w:val="24"/>
                <w:lang w:val="en-US" w:eastAsia="vi-VN"/>
              </w:rPr>
              <w:t>, SO</w:t>
            </w:r>
            <w:r w:rsidRPr="00AD1E74">
              <w:rPr>
                <w:rFonts w:eastAsia="Times New Roman" w:cs="Times New Roman"/>
                <w:szCs w:val="24"/>
                <w:vertAlign w:val="subscript"/>
                <w:lang w:val="en-US" w:eastAsia="vi-VN"/>
              </w:rPr>
              <w:t>3</w:t>
            </w:r>
            <w:r w:rsidRPr="00AD1E74">
              <w:rPr>
                <w:rFonts w:eastAsia="Times New Roman" w:cs="Times New Roman"/>
                <w:szCs w:val="24"/>
                <w:lang w:val="en-US" w:eastAsia="vi-VN"/>
              </w:rPr>
              <w:t>, N</w:t>
            </w:r>
            <w:r w:rsidRPr="00AD1E74">
              <w:rPr>
                <w:rFonts w:eastAsia="Times New Roman" w:cs="Times New Roman"/>
                <w:szCs w:val="24"/>
                <w:vertAlign w:val="subscript"/>
                <w:lang w:val="en-US" w:eastAsia="vi-VN"/>
              </w:rPr>
              <w:t>2</w:t>
            </w:r>
            <w:r w:rsidRPr="00AD1E74">
              <w:rPr>
                <w:rFonts w:eastAsia="Times New Roman" w:cs="Times New Roman"/>
                <w:szCs w:val="24"/>
                <w:lang w:val="en-US" w:eastAsia="vi-VN"/>
              </w:rPr>
              <w:t>.</w:t>
            </w:r>
          </w:p>
        </w:tc>
        <w:tc>
          <w:tcPr>
            <w:tcW w:w="2551" w:type="dxa"/>
            <w:vAlign w:val="center"/>
          </w:tcPr>
          <w:p w:rsidR="00A97C9F" w:rsidRPr="00AD1E74" w:rsidRDefault="00A97C9F" w:rsidP="00AD1E74">
            <w:pPr>
              <w:spacing w:line="288" w:lineRule="auto"/>
              <w:rPr>
                <w:szCs w:val="24"/>
              </w:rPr>
            </w:pPr>
            <w:r w:rsidRPr="00AD1E74">
              <w:rPr>
                <w:b/>
                <w:szCs w:val="24"/>
              </w:rPr>
              <w:t xml:space="preserve"> C. </w:t>
            </w:r>
            <w:r w:rsidRPr="00AD1E74">
              <w:rPr>
                <w:rFonts w:eastAsia="Times New Roman" w:cs="Times New Roman"/>
                <w:szCs w:val="24"/>
                <w:lang w:val="en-US" w:eastAsia="vi-VN"/>
              </w:rPr>
              <w:t>Na</w:t>
            </w:r>
            <w:r w:rsidRPr="00AD1E74">
              <w:rPr>
                <w:rFonts w:eastAsia="Times New Roman" w:cs="Times New Roman"/>
                <w:szCs w:val="24"/>
                <w:vertAlign w:val="subscript"/>
                <w:lang w:val="en-US" w:eastAsia="vi-VN"/>
              </w:rPr>
              <w:t>2</w:t>
            </w:r>
            <w:r w:rsidRPr="00AD1E74">
              <w:rPr>
                <w:rFonts w:eastAsia="Times New Roman" w:cs="Times New Roman"/>
                <w:szCs w:val="24"/>
                <w:lang w:val="vi-VN" w:eastAsia="vi-VN"/>
              </w:rPr>
              <w:t>O</w:t>
            </w:r>
            <w:r w:rsidRPr="00AD1E74">
              <w:rPr>
                <w:rFonts w:eastAsia="Times New Roman" w:cs="Times New Roman"/>
                <w:szCs w:val="24"/>
                <w:lang w:val="en-US" w:eastAsia="vi-VN"/>
              </w:rPr>
              <w:t>, CaO, Fe</w:t>
            </w:r>
            <w:r w:rsidRPr="00AD1E74">
              <w:rPr>
                <w:rFonts w:eastAsia="Times New Roman" w:cs="Times New Roman"/>
                <w:szCs w:val="24"/>
                <w:vertAlign w:val="subscript"/>
                <w:lang w:val="en-US" w:eastAsia="vi-VN"/>
              </w:rPr>
              <w:t>3</w:t>
            </w:r>
            <w:r w:rsidRPr="00AD1E74">
              <w:rPr>
                <w:rFonts w:eastAsia="Times New Roman" w:cs="Times New Roman"/>
                <w:szCs w:val="24"/>
                <w:lang w:val="en-US" w:eastAsia="vi-VN"/>
              </w:rPr>
              <w:t>O</w:t>
            </w:r>
            <w:r w:rsidRPr="00AD1E74">
              <w:rPr>
                <w:rFonts w:eastAsia="Times New Roman" w:cs="Times New Roman"/>
                <w:szCs w:val="24"/>
                <w:vertAlign w:val="subscript"/>
                <w:lang w:val="en-US" w:eastAsia="vi-VN"/>
              </w:rPr>
              <w:t>4</w:t>
            </w:r>
            <w:r w:rsidRPr="00AD1E74">
              <w:rPr>
                <w:rFonts w:eastAsia="Times New Roman" w:cs="Times New Roman"/>
                <w:szCs w:val="24"/>
                <w:lang w:val="en-US" w:eastAsia="vi-VN"/>
              </w:rPr>
              <w:t>.</w:t>
            </w:r>
          </w:p>
        </w:tc>
        <w:tc>
          <w:tcPr>
            <w:tcW w:w="2551" w:type="dxa"/>
            <w:vAlign w:val="center"/>
          </w:tcPr>
          <w:p w:rsidR="00A97C9F" w:rsidRPr="00AD1E74" w:rsidRDefault="00A97C9F" w:rsidP="00AD1E74">
            <w:pPr>
              <w:spacing w:line="288" w:lineRule="auto"/>
              <w:rPr>
                <w:szCs w:val="24"/>
              </w:rPr>
            </w:pPr>
            <w:r w:rsidRPr="00AD1E74">
              <w:rPr>
                <w:b/>
                <w:szCs w:val="24"/>
              </w:rPr>
              <w:t xml:space="preserve"> D. </w:t>
            </w:r>
            <w:r w:rsidRPr="00AD1E74">
              <w:rPr>
                <w:rFonts w:eastAsia="Times New Roman" w:cs="Times New Roman"/>
                <w:szCs w:val="24"/>
                <w:lang w:val="vi-VN" w:eastAsia="vi-VN"/>
              </w:rPr>
              <w:t>H</w:t>
            </w:r>
            <w:r w:rsidRPr="00AD1E74">
              <w:rPr>
                <w:rFonts w:eastAsia="Times New Roman" w:cs="Times New Roman"/>
                <w:szCs w:val="24"/>
                <w:vertAlign w:val="subscript"/>
                <w:lang w:val="en-US" w:eastAsia="vi-VN"/>
              </w:rPr>
              <w:t>2</w:t>
            </w:r>
            <w:r w:rsidRPr="00AD1E74">
              <w:rPr>
                <w:rFonts w:eastAsia="Times New Roman" w:cs="Times New Roman"/>
                <w:szCs w:val="24"/>
                <w:lang w:val="en-US" w:eastAsia="vi-VN"/>
              </w:rPr>
              <w:t>, CaO, NaCl.</w:t>
            </w:r>
          </w:p>
        </w:tc>
      </w:tr>
    </w:tbl>
    <w:p w:rsidR="00A97C9F" w:rsidRPr="00AD1E74" w:rsidRDefault="00A97C9F" w:rsidP="00AD1E74">
      <w:pPr>
        <w:spacing w:line="288" w:lineRule="auto"/>
        <w:rPr>
          <w:szCs w:val="24"/>
        </w:rPr>
      </w:pPr>
      <w:r w:rsidRPr="00AD1E74">
        <w:rPr>
          <w:b/>
          <w:szCs w:val="24"/>
        </w:rPr>
        <w:lastRenderedPageBreak/>
        <w:t xml:space="preserve">Câu 16. </w:t>
      </w:r>
      <w:r w:rsidRPr="00AD1E74">
        <w:rPr>
          <w:rFonts w:eastAsia="Calibri" w:cs="Times New Roman"/>
          <w:szCs w:val="24"/>
        </w:rPr>
        <w:t>Hệ bài tiết nước tiểu ở người gồm các cơ quan nào sau đây?</w:t>
      </w:r>
    </w:p>
    <w:p w:rsidR="00A97C9F" w:rsidRPr="00AD1E74" w:rsidRDefault="00A97C9F" w:rsidP="00AD1E74">
      <w:pPr>
        <w:spacing w:line="288" w:lineRule="auto"/>
        <w:rPr>
          <w:szCs w:val="24"/>
        </w:rPr>
      </w:pPr>
      <w:r w:rsidRPr="00AD1E74">
        <w:rPr>
          <w:b/>
          <w:szCs w:val="24"/>
        </w:rPr>
        <w:t xml:space="preserve">   A. </w:t>
      </w:r>
      <w:r w:rsidRPr="00AD1E74">
        <w:rPr>
          <w:rFonts w:eastAsia="Calibri" w:cs="Times New Roman"/>
          <w:szCs w:val="24"/>
        </w:rPr>
        <w:t>Hai quả thận, cầu thận, bóng đái và ống đái.</w:t>
      </w:r>
    </w:p>
    <w:p w:rsidR="00A97C9F" w:rsidRPr="00AD1E74" w:rsidRDefault="00A97C9F" w:rsidP="00AD1E74">
      <w:pPr>
        <w:spacing w:line="288" w:lineRule="auto"/>
        <w:rPr>
          <w:szCs w:val="24"/>
        </w:rPr>
      </w:pPr>
      <w:r w:rsidRPr="00AD1E74">
        <w:rPr>
          <w:b/>
          <w:szCs w:val="24"/>
        </w:rPr>
        <w:t xml:space="preserve">   B. </w:t>
      </w:r>
      <w:r w:rsidRPr="00AD1E74">
        <w:rPr>
          <w:rFonts w:eastAsia="Calibri" w:cs="Times New Roman"/>
          <w:szCs w:val="24"/>
        </w:rPr>
        <w:t>Hai quả thận, bể thận, ống dẫn nước tiểu, ống đái.</w:t>
      </w:r>
    </w:p>
    <w:p w:rsidR="00A97C9F" w:rsidRPr="00AD1E74" w:rsidRDefault="00A97C9F" w:rsidP="00AD1E74">
      <w:pPr>
        <w:spacing w:line="288" w:lineRule="auto"/>
        <w:rPr>
          <w:szCs w:val="24"/>
        </w:rPr>
      </w:pPr>
      <w:r w:rsidRPr="00AD1E74">
        <w:rPr>
          <w:b/>
          <w:szCs w:val="24"/>
        </w:rPr>
        <w:t xml:space="preserve">   C. </w:t>
      </w:r>
      <w:r w:rsidRPr="00AD1E74">
        <w:rPr>
          <w:rFonts w:eastAsia="Calibri" w:cs="Times New Roman"/>
          <w:szCs w:val="24"/>
        </w:rPr>
        <w:t>Hai quả thận, tủy thận, bóng đái và ống đái.</w:t>
      </w:r>
    </w:p>
    <w:p w:rsidR="00A97C9F" w:rsidRPr="00AD1E74" w:rsidRDefault="00A97C9F" w:rsidP="00AD1E74">
      <w:pPr>
        <w:spacing w:line="288" w:lineRule="auto"/>
        <w:rPr>
          <w:rFonts w:eastAsia="Calibri" w:cs="Times New Roman"/>
          <w:szCs w:val="24"/>
        </w:rPr>
      </w:pPr>
      <w:r w:rsidRPr="00AD1E74">
        <w:rPr>
          <w:b/>
          <w:szCs w:val="24"/>
        </w:rPr>
        <w:t xml:space="preserve">   D. </w:t>
      </w:r>
      <w:r w:rsidRPr="00AD1E74">
        <w:rPr>
          <w:rFonts w:eastAsia="Calibri" w:cs="Times New Roman"/>
          <w:szCs w:val="24"/>
        </w:rPr>
        <w:t>Hai quả thận, ống dẫn nước tiểu, bóng đái và ống đái.</w:t>
      </w:r>
    </w:p>
    <w:p w:rsidR="00AD1E74" w:rsidRPr="00AD1E74" w:rsidRDefault="00AD1E74" w:rsidP="00AD1E74">
      <w:pPr>
        <w:spacing w:line="288" w:lineRule="auto"/>
        <w:jc w:val="both"/>
        <w:rPr>
          <w:rFonts w:cs="Times New Roman"/>
          <w:i/>
          <w:szCs w:val="24"/>
          <w:lang w:val="en-US"/>
        </w:rPr>
      </w:pPr>
      <w:r w:rsidRPr="00AD1E74">
        <w:rPr>
          <w:rFonts w:eastAsia="Times New Roman" w:cs="Times New Roman"/>
          <w:b/>
          <w:color w:val="000000" w:themeColor="text1"/>
          <w:szCs w:val="24"/>
        </w:rPr>
        <w:t>P</w:t>
      </w:r>
      <w:r w:rsidRPr="00AD1E74">
        <w:rPr>
          <w:rFonts w:eastAsia="Times New Roman" w:cs="Times New Roman"/>
          <w:b/>
          <w:color w:val="000000" w:themeColor="text1"/>
          <w:szCs w:val="24"/>
          <w:lang w:val="en-US"/>
        </w:rPr>
        <w:t>HẦN</w:t>
      </w:r>
      <w:r w:rsidRPr="00AD1E74">
        <w:rPr>
          <w:rFonts w:eastAsia="Times New Roman" w:cs="Times New Roman"/>
          <w:b/>
          <w:color w:val="000000" w:themeColor="text1"/>
          <w:szCs w:val="24"/>
        </w:rPr>
        <w:t xml:space="preserve"> II. </w:t>
      </w:r>
      <w:r w:rsidRPr="00AD1E74">
        <w:rPr>
          <w:rFonts w:eastAsia="Times New Roman" w:cs="Times New Roman"/>
          <w:b/>
          <w:color w:val="000000" w:themeColor="text1"/>
          <w:szCs w:val="24"/>
          <w:lang w:val="en-US"/>
        </w:rPr>
        <w:t>(1,5 điểm)</w:t>
      </w:r>
      <w:r w:rsidRPr="00AD1E74">
        <w:rPr>
          <w:rFonts w:eastAsia="Times New Roman" w:cs="Times New Roman"/>
          <w:color w:val="000000" w:themeColor="text1"/>
          <w:szCs w:val="24"/>
        </w:rPr>
        <w:t xml:space="preserve"> </w:t>
      </w:r>
      <w:r w:rsidRPr="00AD1E74">
        <w:rPr>
          <w:rFonts w:cs="Times New Roman"/>
          <w:i/>
          <w:szCs w:val="24"/>
          <w:lang w:val="en-US"/>
        </w:rPr>
        <w:t>Câu trắc nghiệm đúng, sai. Học sinh trả lời từ câu 1 đến câu 3. Trong mỗi ý a, b học sinh chọn đúng hoặc sai.</w:t>
      </w:r>
    </w:p>
    <w:p w:rsidR="00AD1E74" w:rsidRPr="00AD1E74" w:rsidRDefault="00AD1E74" w:rsidP="00AD1E74">
      <w:pPr>
        <w:spacing w:line="288" w:lineRule="auto"/>
        <w:contextualSpacing/>
        <w:rPr>
          <w:rFonts w:cs="Times New Roman"/>
          <w:szCs w:val="24"/>
        </w:rPr>
      </w:pPr>
      <w:r w:rsidRPr="00AD1E74">
        <w:rPr>
          <w:rFonts w:cs="Times New Roman"/>
          <w:b/>
          <w:szCs w:val="24"/>
        </w:rPr>
        <w:t xml:space="preserve">Câu 1. </w:t>
      </w:r>
      <w:r w:rsidRPr="00AD1E74">
        <w:rPr>
          <w:rFonts w:cs="Times New Roman"/>
          <w:szCs w:val="24"/>
        </w:rPr>
        <w:t>Khi sửa chữa điện, người thợ cần thực hiện các biện pháp an toàn để tránh nguy cơ bị điện giật.</w:t>
      </w:r>
    </w:p>
    <w:p w:rsidR="00AD1E74" w:rsidRPr="00AD1E74" w:rsidRDefault="00AD1E74" w:rsidP="00AD1E74">
      <w:pPr>
        <w:spacing w:line="288" w:lineRule="auto"/>
        <w:contextualSpacing/>
        <w:rPr>
          <w:rFonts w:cs="Times New Roman"/>
          <w:color w:val="FF0000"/>
          <w:szCs w:val="24"/>
        </w:rPr>
      </w:pPr>
      <w:r w:rsidRPr="00AD1E74">
        <w:rPr>
          <w:rFonts w:cs="Times New Roman"/>
          <w:color w:val="FF0000"/>
          <w:szCs w:val="24"/>
        </w:rPr>
        <w:t>a</w:t>
      </w:r>
      <w:r w:rsidRPr="00AD1E74">
        <w:rPr>
          <w:rFonts w:cs="Times New Roman"/>
          <w:color w:val="FF0000"/>
          <w:szCs w:val="24"/>
          <w:lang w:val="en-US"/>
        </w:rPr>
        <w:t>.</w:t>
      </w:r>
      <w:r w:rsidRPr="00AD1E74">
        <w:rPr>
          <w:rFonts w:cs="Times New Roman"/>
          <w:color w:val="FF0000"/>
          <w:szCs w:val="24"/>
        </w:rPr>
        <w:t xml:space="preserve"> Người thợ ngồi trên ghế cách điện và không chạm đất sẽ giảm nguy cơ bị điện giật. </w:t>
      </w:r>
    </w:p>
    <w:p w:rsidR="00AD1E74" w:rsidRPr="00AD1E74" w:rsidRDefault="00AD1E74" w:rsidP="00AD1E74">
      <w:pPr>
        <w:spacing w:line="288" w:lineRule="auto"/>
        <w:contextualSpacing/>
        <w:rPr>
          <w:rFonts w:cs="Times New Roman"/>
          <w:szCs w:val="24"/>
        </w:rPr>
      </w:pPr>
      <w:r w:rsidRPr="00AD1E74">
        <w:rPr>
          <w:rFonts w:cs="Times New Roman"/>
          <w:szCs w:val="24"/>
        </w:rPr>
        <w:t>b</w:t>
      </w:r>
      <w:r w:rsidRPr="00AD1E74">
        <w:rPr>
          <w:rFonts w:cs="Times New Roman"/>
          <w:szCs w:val="24"/>
          <w:lang w:val="en-US"/>
        </w:rPr>
        <w:t>.</w:t>
      </w:r>
      <w:r w:rsidRPr="00AD1E74">
        <w:rPr>
          <w:rFonts w:cs="Times New Roman"/>
          <w:szCs w:val="24"/>
        </w:rPr>
        <w:t xml:space="preserve"> Khi đứng trên ghế cách điện, nếu người thợ dùng một thanh kim loại dài để chạm vào dây điện thì vẫn an toàn. </w:t>
      </w:r>
    </w:p>
    <w:p w:rsidR="00AD1E74" w:rsidRPr="00AD1E74" w:rsidRDefault="00AD1E74" w:rsidP="00AD1E74">
      <w:pPr>
        <w:spacing w:line="288" w:lineRule="auto"/>
        <w:jc w:val="both"/>
        <w:rPr>
          <w:szCs w:val="24"/>
          <w:shd w:val="clear" w:color="auto" w:fill="FFFFFF"/>
          <w:lang w:val="en-US"/>
        </w:rPr>
      </w:pPr>
      <w:r w:rsidRPr="00AD1E74">
        <w:rPr>
          <w:b/>
          <w:szCs w:val="24"/>
          <w:shd w:val="clear" w:color="auto" w:fill="FFFFFF"/>
          <w:lang w:val="en-US"/>
        </w:rPr>
        <w:t>Câu 2.</w:t>
      </w:r>
      <w:r w:rsidRPr="00AD1E74">
        <w:rPr>
          <w:szCs w:val="24"/>
          <w:shd w:val="clear" w:color="auto" w:fill="FFFFFF"/>
          <w:lang w:val="en-US"/>
        </w:rPr>
        <w:t xml:space="preserve"> C</w:t>
      </w:r>
      <w:r w:rsidRPr="00AD1E74">
        <w:rPr>
          <w:szCs w:val="24"/>
          <w:shd w:val="clear" w:color="auto" w:fill="FFFFFF"/>
        </w:rPr>
        <w:t xml:space="preserve">ho </w:t>
      </w:r>
      <w:r w:rsidRPr="00AD1E74">
        <w:rPr>
          <w:szCs w:val="24"/>
          <w:shd w:val="clear" w:color="auto" w:fill="FFFFFF"/>
          <w:lang w:val="en-US"/>
        </w:rPr>
        <w:t>300</w:t>
      </w:r>
      <w:r w:rsidRPr="00AD1E74">
        <w:rPr>
          <w:szCs w:val="24"/>
          <w:shd w:val="clear" w:color="auto" w:fill="FFFFFF"/>
        </w:rPr>
        <w:t xml:space="preserve"> mL dung dịch NaOH 1M tác dụng với </w:t>
      </w:r>
      <w:r w:rsidRPr="00AD1E74">
        <w:rPr>
          <w:szCs w:val="24"/>
          <w:shd w:val="clear" w:color="auto" w:fill="FFFFFF"/>
          <w:lang w:val="en-US"/>
        </w:rPr>
        <w:t>2</w:t>
      </w:r>
      <w:r w:rsidRPr="00AD1E74">
        <w:rPr>
          <w:szCs w:val="24"/>
          <w:shd w:val="clear" w:color="auto" w:fill="FFFFFF"/>
        </w:rPr>
        <w:t xml:space="preserve">00 mL dung dịch HCl </w:t>
      </w:r>
      <w:r w:rsidRPr="00AD1E74">
        <w:rPr>
          <w:szCs w:val="24"/>
          <w:shd w:val="clear" w:color="auto" w:fill="FFFFFF"/>
          <w:lang w:val="en-US"/>
        </w:rPr>
        <w:t>1</w:t>
      </w:r>
      <w:r w:rsidRPr="00AD1E74">
        <w:rPr>
          <w:szCs w:val="24"/>
          <w:shd w:val="clear" w:color="auto" w:fill="FFFFFF"/>
        </w:rPr>
        <w:t>M.</w:t>
      </w:r>
    </w:p>
    <w:p w:rsidR="00AD1E74" w:rsidRPr="00AD1E74" w:rsidRDefault="00AD1E74" w:rsidP="00AD1E74">
      <w:pPr>
        <w:spacing w:line="288" w:lineRule="auto"/>
        <w:jc w:val="both"/>
        <w:rPr>
          <w:color w:val="FF0000"/>
          <w:szCs w:val="24"/>
          <w:shd w:val="clear" w:color="auto" w:fill="FFFFFF"/>
          <w:lang w:val="en-US"/>
        </w:rPr>
      </w:pPr>
      <w:r w:rsidRPr="00AD1E74">
        <w:rPr>
          <w:color w:val="FF0000"/>
          <w:szCs w:val="24"/>
          <w:shd w:val="clear" w:color="auto" w:fill="FFFFFF"/>
          <w:lang w:val="en-US"/>
        </w:rPr>
        <w:t>a. Chất dư sau phản ứng là NaOH.</w:t>
      </w:r>
    </w:p>
    <w:p w:rsidR="00AD1E74" w:rsidRPr="00AD1E74" w:rsidRDefault="00AD1E74" w:rsidP="00AD1E74">
      <w:pPr>
        <w:spacing w:line="288" w:lineRule="auto"/>
        <w:jc w:val="both"/>
        <w:rPr>
          <w:color w:val="auto"/>
          <w:szCs w:val="24"/>
          <w:shd w:val="clear" w:color="auto" w:fill="FFFFFF"/>
          <w:lang w:val="en-US"/>
        </w:rPr>
      </w:pPr>
      <w:r w:rsidRPr="00AD1E74">
        <w:rPr>
          <w:color w:val="auto"/>
          <w:szCs w:val="24"/>
          <w:shd w:val="clear" w:color="auto" w:fill="FFFFFF"/>
          <w:lang w:val="en-US"/>
        </w:rPr>
        <w:t>b. Cho quỳ tím vào dung dịch sau phản ứng thì thấy quỳ tím chuyển đỏ.</w:t>
      </w:r>
    </w:p>
    <w:p w:rsidR="00AD1E74" w:rsidRPr="00AD1E74" w:rsidRDefault="00AD1E74" w:rsidP="00AD1E74">
      <w:pPr>
        <w:spacing w:line="288" w:lineRule="auto"/>
        <w:rPr>
          <w:rFonts w:cs="Times New Roman"/>
          <w:kern w:val="2"/>
          <w:szCs w:val="24"/>
          <w14:ligatures w14:val="standardContextual"/>
        </w:rPr>
      </w:pPr>
      <w:r w:rsidRPr="00AD1E74">
        <w:rPr>
          <w:b/>
          <w:szCs w:val="24"/>
          <w:shd w:val="clear" w:color="auto" w:fill="FFFFFF"/>
          <w:lang w:val="en-US"/>
        </w:rPr>
        <w:t xml:space="preserve">Câu 3. </w:t>
      </w:r>
      <w:r w:rsidRPr="00AD1E74">
        <w:rPr>
          <w:rFonts w:cs="Times New Roman"/>
          <w:kern w:val="2"/>
          <w:szCs w:val="24"/>
          <w14:ligatures w14:val="standardContextual"/>
        </w:rPr>
        <w:t xml:space="preserve">Cho các phát biểu sau về bệnh tiểu đường: </w:t>
      </w:r>
    </w:p>
    <w:p w:rsidR="00AD1E74" w:rsidRPr="00AD1E74" w:rsidRDefault="00AD1E74" w:rsidP="00AD1E74">
      <w:pPr>
        <w:spacing w:line="288" w:lineRule="auto"/>
        <w:rPr>
          <w:rFonts w:cs="Times New Roman"/>
          <w:szCs w:val="24"/>
          <w:lang w:val="nl-NL" w:eastAsia="ja-JP"/>
        </w:rPr>
      </w:pPr>
      <w:r w:rsidRPr="00AD1E74">
        <w:rPr>
          <w:rFonts w:cs="Times New Roman"/>
          <w:szCs w:val="24"/>
          <w:lang w:val="nl-NL" w:eastAsia="ja-JP"/>
        </w:rPr>
        <w:t>a. Chỉ người già mới mắc bệnh tiểu đường.</w:t>
      </w:r>
    </w:p>
    <w:p w:rsidR="00AD1E74" w:rsidRPr="00AD1E74" w:rsidRDefault="00AD1E74" w:rsidP="00AD1E74">
      <w:pPr>
        <w:spacing w:line="288" w:lineRule="auto"/>
        <w:rPr>
          <w:rFonts w:cs="Times New Roman"/>
          <w:b/>
          <w:bCs/>
          <w:color w:val="FF0000"/>
          <w:kern w:val="2"/>
          <w:szCs w:val="24"/>
          <w:u w:val="single"/>
          <w14:ligatures w14:val="standardContextual"/>
        </w:rPr>
      </w:pPr>
      <w:r w:rsidRPr="00AD1E74">
        <w:rPr>
          <w:rFonts w:cs="Times New Roman"/>
          <w:color w:val="FF0000"/>
          <w:szCs w:val="24"/>
          <w:lang w:val="en-US" w:eastAsia="ja-JP"/>
        </w:rPr>
        <w:t xml:space="preserve">b. </w:t>
      </w:r>
      <w:r w:rsidRPr="00AD1E74">
        <w:rPr>
          <w:rFonts w:cs="Times New Roman"/>
          <w:color w:val="FF0000"/>
          <w:szCs w:val="24"/>
          <w:lang w:eastAsia="ja-JP"/>
        </w:rPr>
        <w:t>Bệnh có thể di truyền cho thế hệ sau.</w:t>
      </w:r>
    </w:p>
    <w:p w:rsidR="00AD1E74" w:rsidRPr="00AD1E74" w:rsidRDefault="00AD1E74" w:rsidP="00AD1E74">
      <w:pPr>
        <w:spacing w:line="288" w:lineRule="auto"/>
        <w:jc w:val="both"/>
        <w:rPr>
          <w:rFonts w:cs="Times New Roman"/>
          <w:i/>
          <w:szCs w:val="24"/>
        </w:rPr>
      </w:pPr>
      <w:r w:rsidRPr="00AD1E74">
        <w:rPr>
          <w:rFonts w:eastAsia="Times New Roman" w:cs="Times New Roman"/>
          <w:b/>
          <w:color w:val="000000" w:themeColor="text1"/>
          <w:szCs w:val="24"/>
        </w:rPr>
        <w:t>PHẦN III.</w:t>
      </w:r>
      <w:r w:rsidRPr="00AD1E74">
        <w:rPr>
          <w:rFonts w:eastAsia="Times New Roman" w:cs="Times New Roman"/>
          <w:b/>
          <w:color w:val="000000" w:themeColor="text1"/>
          <w:szCs w:val="24"/>
          <w:lang w:val="en-US"/>
        </w:rPr>
        <w:t xml:space="preserve"> (1,5 điểm)</w:t>
      </w:r>
      <w:r w:rsidRPr="00AD1E74">
        <w:rPr>
          <w:rFonts w:eastAsia="Times New Roman" w:cs="Times New Roman"/>
          <w:b/>
          <w:color w:val="000000" w:themeColor="text1"/>
          <w:szCs w:val="24"/>
        </w:rPr>
        <w:t xml:space="preserve"> </w:t>
      </w:r>
      <w:r w:rsidRPr="00AD1E74">
        <w:rPr>
          <w:rFonts w:cs="Times New Roman"/>
          <w:i/>
          <w:szCs w:val="24"/>
        </w:rPr>
        <w:t xml:space="preserve">Câu trắc nghiệm </w:t>
      </w:r>
      <w:r w:rsidRPr="00AD1E74">
        <w:rPr>
          <w:rFonts w:cs="Times New Roman"/>
          <w:i/>
          <w:szCs w:val="24"/>
          <w:lang w:val="en-US"/>
        </w:rPr>
        <w:t>trả lời ngắn</w:t>
      </w:r>
      <w:r w:rsidRPr="00AD1E74">
        <w:rPr>
          <w:rFonts w:cs="Times New Roman"/>
          <w:i/>
          <w:szCs w:val="24"/>
        </w:rPr>
        <w:t xml:space="preserve">. </w:t>
      </w:r>
      <w:r w:rsidRPr="00AD1E74">
        <w:rPr>
          <w:rFonts w:cs="Times New Roman"/>
          <w:i/>
          <w:szCs w:val="24"/>
          <w:lang w:val="en-US"/>
        </w:rPr>
        <w:t>Học</w:t>
      </w:r>
      <w:r w:rsidRPr="00AD1E74">
        <w:rPr>
          <w:rFonts w:cs="Times New Roman"/>
          <w:i/>
          <w:szCs w:val="24"/>
        </w:rPr>
        <w:t xml:space="preserve"> sinh trả lời từ câu 1 đến câu </w:t>
      </w:r>
      <w:r w:rsidRPr="00AD1E74">
        <w:rPr>
          <w:rFonts w:cs="Times New Roman"/>
          <w:i/>
          <w:szCs w:val="24"/>
          <w:lang w:val="en-US"/>
        </w:rPr>
        <w:t>6</w:t>
      </w:r>
      <w:r w:rsidRPr="00AD1E74">
        <w:rPr>
          <w:rFonts w:cs="Times New Roman"/>
          <w:i/>
          <w:szCs w:val="24"/>
        </w:rPr>
        <w:t>.</w:t>
      </w:r>
    </w:p>
    <w:p w:rsidR="00AD1E74" w:rsidRPr="00AD1E74" w:rsidRDefault="00AD1E74" w:rsidP="00AD1E74">
      <w:pPr>
        <w:spacing w:line="288" w:lineRule="auto"/>
        <w:contextualSpacing/>
        <w:jc w:val="both"/>
        <w:rPr>
          <w:rFonts w:cs="Times New Roman"/>
          <w:szCs w:val="24"/>
        </w:rPr>
      </w:pPr>
      <w:r w:rsidRPr="00AD1E74">
        <w:rPr>
          <w:rFonts w:cs="Times New Roman"/>
          <w:b/>
          <w:szCs w:val="24"/>
        </w:rPr>
        <w:t>Câu 1.</w:t>
      </w:r>
      <w:r w:rsidRPr="00AD1E74">
        <w:rPr>
          <w:rFonts w:cs="Times New Roman"/>
          <w:szCs w:val="24"/>
        </w:rPr>
        <w:t xml:space="preserve"> Một ampe kế có giới hạn đo </w:t>
      </w:r>
      <w:r w:rsidRPr="00AD1E74">
        <w:rPr>
          <w:rStyle w:val="Strong"/>
          <w:rFonts w:cs="Times New Roman"/>
          <w:szCs w:val="24"/>
        </w:rPr>
        <w:t>5 A</w:t>
      </w:r>
      <w:r w:rsidRPr="00AD1E74">
        <w:rPr>
          <w:rFonts w:cs="Times New Roman"/>
          <w:szCs w:val="24"/>
        </w:rPr>
        <w:t xml:space="preserve">, trên mặt số được chia thành </w:t>
      </w:r>
      <w:r w:rsidRPr="00AD1E74">
        <w:rPr>
          <w:rStyle w:val="Strong"/>
          <w:rFonts w:cs="Times New Roman"/>
          <w:szCs w:val="24"/>
        </w:rPr>
        <w:t>25 khoảng nhỏ nhất</w:t>
      </w:r>
      <w:r w:rsidRPr="00AD1E74">
        <w:rPr>
          <w:rFonts w:cs="Times New Roman"/>
          <w:b/>
          <w:szCs w:val="24"/>
        </w:rPr>
        <w:t>.</w:t>
      </w:r>
      <w:r w:rsidRPr="00AD1E74">
        <w:rPr>
          <w:rFonts w:cs="Times New Roman"/>
          <w:szCs w:val="24"/>
        </w:rPr>
        <w:t xml:space="preserve"> Khi đo cường độ dòng điện trong mạch, kim chỉ thị ở khoảng thứ </w:t>
      </w:r>
      <w:r w:rsidRPr="00AD1E74">
        <w:rPr>
          <w:rStyle w:val="Strong"/>
          <w:rFonts w:cs="Times New Roman"/>
          <w:szCs w:val="24"/>
        </w:rPr>
        <w:t>18</w:t>
      </w:r>
      <w:r w:rsidRPr="00AD1E74">
        <w:rPr>
          <w:rFonts w:cs="Times New Roman"/>
          <w:b/>
          <w:szCs w:val="24"/>
        </w:rPr>
        <w:t>.</w:t>
      </w:r>
      <w:r w:rsidRPr="00AD1E74">
        <w:rPr>
          <w:rFonts w:cs="Times New Roman"/>
          <w:szCs w:val="24"/>
        </w:rPr>
        <w:t xml:space="preserve"> Hỏi cường độ dòng điện đo được là bao nhiêu ampe?</w:t>
      </w:r>
    </w:p>
    <w:p w:rsidR="00AD1E74" w:rsidRPr="00AD1E74" w:rsidRDefault="00AD1E74" w:rsidP="00AD1E74">
      <w:pPr>
        <w:shd w:val="clear" w:color="auto" w:fill="FFFFFF"/>
        <w:spacing w:line="288" w:lineRule="auto"/>
        <w:contextualSpacing/>
        <w:jc w:val="both"/>
        <w:rPr>
          <w:rFonts w:cs="Times New Roman"/>
          <w:szCs w:val="24"/>
        </w:rPr>
      </w:pPr>
      <w:r w:rsidRPr="00AD1E74">
        <w:rPr>
          <w:rFonts w:cs="Times New Roman"/>
          <w:b/>
          <w:szCs w:val="24"/>
        </w:rPr>
        <w:t>Câu 2.</w:t>
      </w:r>
      <w:r w:rsidRPr="00AD1E74">
        <w:rPr>
          <w:rFonts w:cs="Times New Roman"/>
          <w:szCs w:val="24"/>
        </w:rPr>
        <w:t xml:space="preserve"> </w:t>
      </w:r>
      <w:r w:rsidRPr="00AD1E74">
        <w:rPr>
          <w:rFonts w:cs="Times New Roman"/>
          <w:szCs w:val="24"/>
          <w:lang w:val="en-US"/>
        </w:rPr>
        <w:t>Cho các đồ dùng điện sau</w:t>
      </w:r>
      <w:r w:rsidRPr="00AD1E74">
        <w:rPr>
          <w:rFonts w:cs="Times New Roman"/>
          <w:szCs w:val="24"/>
        </w:rPr>
        <w:t xml:space="preserve">: máy giặt, nồi cơm điện, bàn là, máy sấy tóc, bếp điện, máy vi tính. </w:t>
      </w:r>
      <w:r w:rsidRPr="00AD1E74">
        <w:rPr>
          <w:rFonts w:cs="Times New Roman"/>
          <w:color w:val="000000" w:themeColor="text1"/>
          <w:spacing w:val="3"/>
          <w:szCs w:val="24"/>
          <w:shd w:val="clear" w:color="auto" w:fill="FFFFFF"/>
        </w:rPr>
        <w:t xml:space="preserve">Khi các đồ dùng điện này hoạt động, có bao nhiêu </w:t>
      </w:r>
      <w:r w:rsidRPr="00AD1E74">
        <w:rPr>
          <w:rFonts w:cs="Times New Roman"/>
          <w:color w:val="000000" w:themeColor="text1"/>
          <w:spacing w:val="3"/>
          <w:szCs w:val="24"/>
          <w:shd w:val="clear" w:color="auto" w:fill="FFFFFF"/>
          <w:lang w:val="en-US"/>
        </w:rPr>
        <w:t>đồ dùng điện</w:t>
      </w:r>
      <w:r w:rsidRPr="00AD1E74">
        <w:rPr>
          <w:rFonts w:cs="Times New Roman"/>
          <w:color w:val="000000" w:themeColor="text1"/>
          <w:spacing w:val="3"/>
          <w:szCs w:val="24"/>
          <w:shd w:val="clear" w:color="auto" w:fill="FFFFFF"/>
        </w:rPr>
        <w:t xml:space="preserve"> </w:t>
      </w:r>
      <w:r w:rsidRPr="00AD1E74">
        <w:rPr>
          <w:rFonts w:cs="Times New Roman"/>
          <w:color w:val="000000" w:themeColor="text1"/>
          <w:spacing w:val="3"/>
          <w:szCs w:val="24"/>
          <w:shd w:val="clear" w:color="auto" w:fill="FFFFFF"/>
          <w:lang w:val="en-US"/>
        </w:rPr>
        <w:t xml:space="preserve">ứng dụng </w:t>
      </w:r>
      <w:r w:rsidRPr="00AD1E74">
        <w:rPr>
          <w:rFonts w:cs="Times New Roman"/>
          <w:color w:val="000000" w:themeColor="text1"/>
          <w:spacing w:val="3"/>
          <w:szCs w:val="24"/>
          <w:shd w:val="clear" w:color="auto" w:fill="FFFFFF"/>
        </w:rPr>
        <w:t xml:space="preserve">tác dụng nhiệt của dòng điện là </w:t>
      </w:r>
      <w:r w:rsidRPr="00AD1E74">
        <w:rPr>
          <w:rFonts w:cs="Times New Roman"/>
          <w:b/>
          <w:color w:val="000000" w:themeColor="text1"/>
          <w:spacing w:val="3"/>
          <w:szCs w:val="24"/>
          <w:shd w:val="clear" w:color="auto" w:fill="FFFFFF"/>
          <w:lang w:val="en-US"/>
        </w:rPr>
        <w:t>không</w:t>
      </w:r>
      <w:r w:rsidRPr="00AD1E74">
        <w:rPr>
          <w:rFonts w:cs="Times New Roman"/>
          <w:color w:val="000000" w:themeColor="text1"/>
          <w:spacing w:val="3"/>
          <w:szCs w:val="24"/>
          <w:shd w:val="clear" w:color="auto" w:fill="FFFFFF"/>
          <w:lang w:val="en-US"/>
        </w:rPr>
        <w:t xml:space="preserve"> </w:t>
      </w:r>
      <w:r w:rsidRPr="00AD1E74">
        <w:rPr>
          <w:rFonts w:cs="Times New Roman"/>
          <w:color w:val="000000" w:themeColor="text1"/>
          <w:spacing w:val="3"/>
          <w:szCs w:val="24"/>
          <w:shd w:val="clear" w:color="auto" w:fill="FFFFFF"/>
        </w:rPr>
        <w:t>có ích?</w:t>
      </w:r>
    </w:p>
    <w:p w:rsidR="00AD1E74" w:rsidRPr="00AD1E74" w:rsidRDefault="00AD1E74" w:rsidP="00AD1E74">
      <w:pPr>
        <w:spacing w:line="288" w:lineRule="auto"/>
        <w:jc w:val="both"/>
        <w:rPr>
          <w:rFonts w:cs="Times New Roman"/>
          <w:b/>
          <w:szCs w:val="24"/>
          <w:lang w:val="en-US"/>
        </w:rPr>
      </w:pPr>
      <w:r w:rsidRPr="00AD1E74">
        <w:rPr>
          <w:rFonts w:cs="Times New Roman"/>
          <w:b/>
          <w:szCs w:val="24"/>
          <w:lang w:val="en-US"/>
        </w:rPr>
        <w:t xml:space="preserve">Câu 3. </w:t>
      </w:r>
      <w:r w:rsidRPr="00AD1E74">
        <w:rPr>
          <w:rFonts w:cs="Times New Roman"/>
          <w:szCs w:val="24"/>
          <w:lang w:val="en-US"/>
        </w:rPr>
        <w:t>Hấp thụ hết 4,958 L khí CO</w:t>
      </w:r>
      <w:r w:rsidRPr="00AD1E74">
        <w:rPr>
          <w:rFonts w:cs="Times New Roman"/>
          <w:szCs w:val="24"/>
          <w:vertAlign w:val="subscript"/>
          <w:lang w:val="en-US"/>
        </w:rPr>
        <w:t>2</w:t>
      </w:r>
      <w:r w:rsidRPr="00AD1E74">
        <w:rPr>
          <w:rFonts w:cs="Times New Roman"/>
          <w:szCs w:val="24"/>
          <w:lang w:val="en-US"/>
        </w:rPr>
        <w:t xml:space="preserve"> (ở đkc) bằng dung dịch NaOH dư. Xác định khối lượng muối thu được sau phản ứng?</w:t>
      </w:r>
    </w:p>
    <w:p w:rsidR="00AD1E74" w:rsidRPr="00AD1E74" w:rsidRDefault="00AD1E74" w:rsidP="00AD1E74">
      <w:pPr>
        <w:spacing w:line="288" w:lineRule="auto"/>
        <w:jc w:val="both"/>
        <w:rPr>
          <w:rFonts w:eastAsia="Times New Roman" w:cs="Times New Roman"/>
          <w:b/>
          <w:color w:val="000000" w:themeColor="text1"/>
          <w:szCs w:val="24"/>
          <w:lang w:val="en-US"/>
        </w:rPr>
      </w:pPr>
      <w:r w:rsidRPr="00AD1E74">
        <w:rPr>
          <w:rFonts w:cs="Times New Roman"/>
          <w:b/>
          <w:szCs w:val="24"/>
          <w:lang w:val="en-US"/>
        </w:rPr>
        <w:t>Câu 4.</w:t>
      </w:r>
      <w:r w:rsidRPr="00AD1E74">
        <w:rPr>
          <w:rFonts w:cs="Times New Roman"/>
          <w:szCs w:val="24"/>
          <w:lang w:val="en-US"/>
        </w:rPr>
        <w:t xml:space="preserve"> Hòa tan hoàn toàn 4 gam một oxide kim loại có hóa trị II bằng một lượng vừa đủ 200 ml dung dịch HCl 1M. Xác định khối lượng mol của oxide kim loại trên?</w:t>
      </w:r>
    </w:p>
    <w:p w:rsidR="00AD1E74" w:rsidRPr="00AD1E74" w:rsidRDefault="00AD1E74" w:rsidP="00AD1E74">
      <w:pPr>
        <w:spacing w:line="288" w:lineRule="auto"/>
        <w:jc w:val="both"/>
        <w:rPr>
          <w:rFonts w:cs="Times New Roman"/>
          <w:bCs/>
          <w:szCs w:val="24"/>
          <w:lang w:val="vi-VN"/>
        </w:rPr>
      </w:pPr>
      <w:r w:rsidRPr="00AD1E74">
        <w:rPr>
          <w:rFonts w:cs="Times New Roman"/>
          <w:b/>
          <w:bCs/>
          <w:szCs w:val="24"/>
          <w:lang w:val="vi-VN"/>
        </w:rPr>
        <w:t xml:space="preserve">Câu </w:t>
      </w:r>
      <w:r w:rsidRPr="00AD1E74">
        <w:rPr>
          <w:rFonts w:cs="Times New Roman"/>
          <w:b/>
          <w:bCs/>
          <w:szCs w:val="24"/>
          <w:lang w:val="en-US"/>
        </w:rPr>
        <w:t>5.</w:t>
      </w:r>
      <w:r w:rsidRPr="00AD1E74">
        <w:rPr>
          <w:rFonts w:cs="Times New Roman"/>
          <w:b/>
          <w:bCs/>
          <w:szCs w:val="24"/>
          <w:lang w:val="vi-VN"/>
        </w:rPr>
        <w:t xml:space="preserve"> </w:t>
      </w:r>
      <w:r w:rsidRPr="00AD1E74">
        <w:rPr>
          <w:rFonts w:cs="Times New Roman"/>
          <w:bCs/>
          <w:szCs w:val="24"/>
          <w:lang w:val="vi-VN"/>
        </w:rPr>
        <w:t xml:space="preserve">Ở người, thận thải khoảng </w:t>
      </w:r>
      <w:r w:rsidRPr="00AD1E74">
        <w:rPr>
          <w:rFonts w:cs="Times New Roman"/>
          <w:bCs/>
          <w:szCs w:val="24"/>
        </w:rPr>
        <w:t xml:space="preserve">bao nhiêu phần trăm </w:t>
      </w:r>
      <w:r w:rsidRPr="00AD1E74">
        <w:rPr>
          <w:rFonts w:cs="Times New Roman"/>
          <w:bCs/>
          <w:szCs w:val="24"/>
          <w:lang w:val="vi-VN"/>
        </w:rPr>
        <w:t xml:space="preserve">các sản phẩm </w:t>
      </w:r>
      <w:r w:rsidRPr="00AD1E74">
        <w:rPr>
          <w:rFonts w:cs="Times New Roman"/>
          <w:bCs/>
          <w:szCs w:val="24"/>
        </w:rPr>
        <w:t>b</w:t>
      </w:r>
      <w:r w:rsidRPr="00AD1E74">
        <w:rPr>
          <w:rFonts w:cs="Times New Roman"/>
          <w:bCs/>
          <w:szCs w:val="24"/>
          <w:lang w:val="vi-VN"/>
        </w:rPr>
        <w:t xml:space="preserve">ài tiết hoà tan trong máu </w:t>
      </w:r>
    </w:p>
    <w:p w:rsidR="00AD1E74" w:rsidRPr="00AD1E74" w:rsidRDefault="00AD1E74" w:rsidP="00AD1E74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jc w:val="both"/>
        <w:rPr>
          <w:rFonts w:eastAsia="Times New Roman" w:cs="Times New Roman"/>
          <w:szCs w:val="24"/>
        </w:rPr>
      </w:pPr>
      <w:r w:rsidRPr="00AD1E74">
        <w:rPr>
          <w:rFonts w:eastAsia="Times New Roman" w:cs="Times New Roman"/>
          <w:b/>
          <w:color w:val="000000" w:themeColor="text1"/>
          <w:szCs w:val="24"/>
        </w:rPr>
        <w:t xml:space="preserve">Câu </w:t>
      </w:r>
      <w:r w:rsidRPr="00AD1E74">
        <w:rPr>
          <w:rFonts w:eastAsia="Times New Roman" w:cs="Times New Roman"/>
          <w:b/>
          <w:color w:val="000000" w:themeColor="text1"/>
          <w:szCs w:val="24"/>
          <w:lang w:val="en-US"/>
        </w:rPr>
        <w:t>6</w:t>
      </w:r>
      <w:r w:rsidRPr="00AD1E74">
        <w:rPr>
          <w:rFonts w:eastAsia="Times New Roman" w:cs="Times New Roman"/>
          <w:b/>
          <w:color w:val="0070C0"/>
          <w:szCs w:val="24"/>
        </w:rPr>
        <w:t xml:space="preserve">. </w:t>
      </w:r>
      <w:r w:rsidRPr="00AD1E74">
        <w:rPr>
          <w:rFonts w:eastAsia="Times New Roman" w:cs="Times New Roman"/>
          <w:szCs w:val="24"/>
        </w:rPr>
        <w:t>Môi trường trong của cơ thể gồm mấy thành phần?</w:t>
      </w:r>
    </w:p>
    <w:p w:rsidR="00AD1E74" w:rsidRPr="00AD1E74" w:rsidRDefault="00AD1E74" w:rsidP="00AD1E74">
      <w:pPr>
        <w:tabs>
          <w:tab w:val="left" w:pos="2835"/>
          <w:tab w:val="left" w:pos="5386"/>
          <w:tab w:val="left" w:pos="7937"/>
        </w:tabs>
        <w:spacing w:line="288" w:lineRule="auto"/>
        <w:jc w:val="both"/>
        <w:rPr>
          <w:rFonts w:eastAsia="Times New Roman" w:cs="Times New Roman"/>
          <w:i/>
          <w:color w:val="000000" w:themeColor="text1"/>
          <w:szCs w:val="24"/>
        </w:rPr>
      </w:pPr>
      <w:r w:rsidRPr="00AD1E74">
        <w:rPr>
          <w:rFonts w:eastAsia="Times New Roman" w:cs="Times New Roman"/>
          <w:b/>
          <w:color w:val="000000" w:themeColor="text1"/>
          <w:szCs w:val="24"/>
        </w:rPr>
        <w:t xml:space="preserve">PHẦN IV. </w:t>
      </w:r>
      <w:r w:rsidRPr="00AD1E74">
        <w:rPr>
          <w:rFonts w:eastAsia="Times New Roman" w:cs="Times New Roman"/>
          <w:b/>
          <w:color w:val="000000" w:themeColor="text1"/>
          <w:szCs w:val="24"/>
          <w:lang w:val="en-US"/>
        </w:rPr>
        <w:t xml:space="preserve">(3 điểm) </w:t>
      </w:r>
      <w:r w:rsidRPr="00AD1E74">
        <w:rPr>
          <w:rFonts w:eastAsia="Times New Roman" w:cs="Times New Roman"/>
          <w:i/>
          <w:color w:val="000000" w:themeColor="text1"/>
          <w:szCs w:val="24"/>
        </w:rPr>
        <w:t>Tự luận. Học sinh trình bày lời giải chi tiết từ câu 1 đến câu 3.</w:t>
      </w:r>
    </w:p>
    <w:p w:rsidR="00AD1E74" w:rsidRPr="00AD1E74" w:rsidRDefault="00AD1E74" w:rsidP="00AD1E74">
      <w:pPr>
        <w:pStyle w:val="ListParagraph"/>
        <w:spacing w:line="288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D1E74">
        <w:rPr>
          <w:rFonts w:ascii="Times New Roman" w:hAnsi="Times New Roman" w:cs="Times New Roman"/>
          <w:b/>
          <w:sz w:val="24"/>
          <w:szCs w:val="24"/>
        </w:rPr>
        <w:t>Câu 1.</w:t>
      </w:r>
      <w:r w:rsidRPr="00AD1E7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</w:p>
    <w:p w:rsidR="00AD1E74" w:rsidRPr="00AD1E74" w:rsidRDefault="00AD1E74" w:rsidP="00AD1E74">
      <w:pPr>
        <w:spacing w:line="288" w:lineRule="auto"/>
        <w:contextualSpacing/>
        <w:jc w:val="both"/>
        <w:rPr>
          <w:rFonts w:cs="Times New Roman"/>
          <w:szCs w:val="24"/>
        </w:rPr>
      </w:pPr>
      <w:r w:rsidRPr="00AD1E74">
        <w:rPr>
          <w:rFonts w:cs="Times New Roman"/>
          <w:szCs w:val="24"/>
        </w:rPr>
        <w:t xml:space="preserve">a. Vẽ sơ đồ mạch điện gồm: 1 nguồn điện, 1 công tắc, 1 </w:t>
      </w:r>
      <w:bookmarkStart w:id="0" w:name="_GoBack"/>
      <w:bookmarkEnd w:id="0"/>
      <w:r w:rsidRPr="00AD1E74">
        <w:rPr>
          <w:rFonts w:cs="Times New Roman"/>
          <w:szCs w:val="24"/>
        </w:rPr>
        <w:t>bóng đèn, các dây dẫn, 1 ampe kế đo</w:t>
      </w:r>
      <w:r w:rsidRPr="00AD1E74">
        <w:rPr>
          <w:rFonts w:cs="Times New Roman"/>
          <w:szCs w:val="24"/>
          <w:lang w:val="en-US"/>
        </w:rPr>
        <w:t xml:space="preserve"> cường độ</w:t>
      </w:r>
      <w:r w:rsidRPr="00AD1E74">
        <w:rPr>
          <w:rFonts w:cs="Times New Roman"/>
          <w:szCs w:val="24"/>
        </w:rPr>
        <w:t xml:space="preserve"> dòng điện qua bóng đèn và 1 vôn kế để đo hiệu điện thế giữa hai đầu nguồn điện.</w:t>
      </w:r>
    </w:p>
    <w:p w:rsidR="00AD1E74" w:rsidRPr="00AD1E74" w:rsidRDefault="00AD1E74" w:rsidP="00AD1E74">
      <w:pPr>
        <w:spacing w:line="288" w:lineRule="auto"/>
        <w:contextualSpacing/>
        <w:jc w:val="both"/>
        <w:rPr>
          <w:szCs w:val="24"/>
          <w:shd w:val="clear" w:color="auto" w:fill="FFFFFF"/>
        </w:rPr>
      </w:pPr>
      <w:r w:rsidRPr="00AD1E74">
        <w:rPr>
          <w:rFonts w:cs="Times New Roman"/>
          <w:szCs w:val="24"/>
        </w:rPr>
        <w:t xml:space="preserve">b. </w:t>
      </w:r>
      <w:r w:rsidRPr="00AD1E74">
        <w:rPr>
          <w:szCs w:val="24"/>
          <w:shd w:val="clear" w:color="auto" w:fill="FFFFFF"/>
        </w:rPr>
        <w:t>Vẽ sơ đồ mạch điện gồm: 2 nguồn điện ghép nối tiếp, các dây dẫn, 2 bóng đèn mắc nối tiếp, 1 công tắc đóng mắc nối tiếp với 2 đèn và 1 ampe kế đo cường độ dòng điện chạy trong mạch.</w:t>
      </w:r>
    </w:p>
    <w:p w:rsidR="00AD1E74" w:rsidRPr="00AD1E74" w:rsidRDefault="00AD1E74" w:rsidP="00AD1E74">
      <w:pPr>
        <w:tabs>
          <w:tab w:val="left" w:pos="0"/>
          <w:tab w:val="left" w:pos="2880"/>
          <w:tab w:val="left" w:pos="5400"/>
          <w:tab w:val="left" w:pos="7920"/>
        </w:tabs>
        <w:spacing w:line="288" w:lineRule="auto"/>
        <w:jc w:val="both"/>
        <w:rPr>
          <w:szCs w:val="24"/>
        </w:rPr>
      </w:pPr>
      <w:r w:rsidRPr="00AD1E74">
        <w:rPr>
          <w:rFonts w:eastAsia="Times New Roman" w:cs="Times New Roman"/>
          <w:b/>
          <w:color w:val="000000" w:themeColor="text1"/>
          <w:szCs w:val="24"/>
          <w:lang w:val="en-US"/>
        </w:rPr>
        <w:t>Câu 2.</w:t>
      </w:r>
      <w:r w:rsidRPr="00AD1E74">
        <w:rPr>
          <w:rFonts w:eastAsia="Times New Roman" w:cs="Times New Roman"/>
          <w:i/>
          <w:color w:val="000000" w:themeColor="text1"/>
          <w:szCs w:val="24"/>
          <w:lang w:val="en-US"/>
        </w:rPr>
        <w:t xml:space="preserve"> </w:t>
      </w:r>
      <w:r w:rsidRPr="00AD1E74">
        <w:rPr>
          <w:szCs w:val="24"/>
          <w:shd w:val="clear" w:color="auto" w:fill="FFFFFF"/>
        </w:rPr>
        <w:t xml:space="preserve">Cho </w:t>
      </w:r>
      <w:r w:rsidRPr="00AD1E74">
        <w:rPr>
          <w:szCs w:val="24"/>
          <w:shd w:val="clear" w:color="auto" w:fill="FFFFFF"/>
          <w:lang w:val="en-US"/>
        </w:rPr>
        <w:t>1</w:t>
      </w:r>
      <w:r w:rsidRPr="00AD1E74">
        <w:rPr>
          <w:szCs w:val="24"/>
          <w:shd w:val="clear" w:color="auto" w:fill="FFFFFF"/>
        </w:rPr>
        <w:t>00 mL dung dịch Na</w:t>
      </w:r>
      <w:r w:rsidRPr="00AD1E74">
        <w:rPr>
          <w:szCs w:val="24"/>
          <w:shd w:val="clear" w:color="auto" w:fill="FFFFFF"/>
          <w:vertAlign w:val="subscript"/>
          <w:lang w:val="en-US"/>
        </w:rPr>
        <w:t>2</w:t>
      </w:r>
      <w:r w:rsidRPr="00AD1E74">
        <w:rPr>
          <w:szCs w:val="24"/>
          <w:shd w:val="clear" w:color="auto" w:fill="FFFFFF"/>
          <w:lang w:val="en-US"/>
        </w:rPr>
        <w:t>SO</w:t>
      </w:r>
      <w:r w:rsidRPr="00AD1E74">
        <w:rPr>
          <w:szCs w:val="24"/>
          <w:shd w:val="clear" w:color="auto" w:fill="FFFFFF"/>
          <w:vertAlign w:val="subscript"/>
          <w:lang w:val="en-US"/>
        </w:rPr>
        <w:t>4</w:t>
      </w:r>
      <w:r w:rsidRPr="00AD1E74">
        <w:rPr>
          <w:szCs w:val="24"/>
          <w:shd w:val="clear" w:color="auto" w:fill="FFFFFF"/>
        </w:rPr>
        <w:t xml:space="preserve"> 1M vào lượng dư dung dịch </w:t>
      </w:r>
      <w:r w:rsidRPr="00AD1E74">
        <w:rPr>
          <w:szCs w:val="24"/>
          <w:shd w:val="clear" w:color="auto" w:fill="FFFFFF"/>
          <w:lang w:val="en-US"/>
        </w:rPr>
        <w:t>BaCl</w:t>
      </w:r>
      <w:r w:rsidRPr="00AD1E74">
        <w:rPr>
          <w:szCs w:val="24"/>
          <w:shd w:val="clear" w:color="auto" w:fill="FFFFFF"/>
          <w:vertAlign w:val="subscript"/>
          <w:lang w:val="en-US"/>
        </w:rPr>
        <w:t>2</w:t>
      </w:r>
      <w:r w:rsidRPr="00AD1E74">
        <w:rPr>
          <w:szCs w:val="24"/>
          <w:shd w:val="clear" w:color="auto" w:fill="FFFFFF"/>
        </w:rPr>
        <w:t>. Đến khi phản ứng xảy ra hoàn toàn khối lượng kết tủa tạo thành là</w:t>
      </w:r>
      <w:r w:rsidRPr="00AD1E74">
        <w:rPr>
          <w:szCs w:val="24"/>
        </w:rPr>
        <w:t xml:space="preserve"> bao nhiêu?</w:t>
      </w:r>
    </w:p>
    <w:p w:rsidR="00AD1E74" w:rsidRPr="00AD1E74" w:rsidRDefault="00AD1E74" w:rsidP="00AD1E74">
      <w:pPr>
        <w:pStyle w:val="NormalWeb"/>
        <w:spacing w:before="0" w:beforeAutospacing="0" w:after="0" w:afterAutospacing="0" w:line="288" w:lineRule="auto"/>
        <w:jc w:val="both"/>
        <w:rPr>
          <w:color w:val="000000"/>
          <w:shd w:val="clear" w:color="auto" w:fill="FFFFFF"/>
        </w:rPr>
      </w:pPr>
      <w:r w:rsidRPr="00AD1E74">
        <w:rPr>
          <w:b/>
          <w:bCs/>
          <w:color w:val="000000" w:themeColor="text1"/>
        </w:rPr>
        <w:t xml:space="preserve">Câu 3. </w:t>
      </w:r>
      <w:r w:rsidRPr="00AD1E74">
        <w:rPr>
          <w:color w:val="000000"/>
          <w:shd w:val="clear" w:color="auto" w:fill="FFFFFF"/>
        </w:rPr>
        <w:t>Cân bằng môi trường trong cơ thể là gì và có vai trò như thế nào đối với cơ thể?</w:t>
      </w:r>
    </w:p>
    <w:p w:rsidR="00AD1E74" w:rsidRPr="00AD1E74" w:rsidRDefault="00AD1E74" w:rsidP="00AD1E74">
      <w:pPr>
        <w:pStyle w:val="NormalWeb"/>
        <w:shd w:val="clear" w:color="auto" w:fill="FFFFFF"/>
        <w:spacing w:before="0" w:beforeAutospacing="0" w:after="0" w:afterAutospacing="0" w:line="288" w:lineRule="auto"/>
        <w:rPr>
          <w:b/>
          <w:bCs/>
          <w:i/>
          <w:iCs/>
        </w:rPr>
      </w:pPr>
    </w:p>
    <w:p w:rsidR="00AD1E74" w:rsidRPr="00AD1E74" w:rsidRDefault="00AD1E74" w:rsidP="00AD1E74">
      <w:pPr>
        <w:pStyle w:val="NormalWeb"/>
        <w:shd w:val="clear" w:color="auto" w:fill="FFFFFF"/>
        <w:spacing w:before="0" w:beforeAutospacing="0" w:after="0" w:afterAutospacing="0" w:line="288" w:lineRule="auto"/>
        <w:jc w:val="center"/>
      </w:pPr>
      <w:r w:rsidRPr="00AD1E74">
        <w:rPr>
          <w:b/>
          <w:bCs/>
          <w:i/>
          <w:iCs/>
          <w:lang w:val="vi-VN"/>
        </w:rPr>
        <w:t xml:space="preserve"> (Biết: H=1; C=12; N=14; O=16; Na=23; Mg=24</w:t>
      </w:r>
      <w:r w:rsidRPr="00AD1E74">
        <w:rPr>
          <w:b/>
          <w:bCs/>
          <w:i/>
          <w:iCs/>
        </w:rPr>
        <w:t xml:space="preserve">; </w:t>
      </w:r>
      <w:r w:rsidRPr="00AD1E74">
        <w:rPr>
          <w:b/>
          <w:bCs/>
          <w:i/>
          <w:iCs/>
          <w:lang w:val="vi-VN"/>
        </w:rPr>
        <w:t xml:space="preserve">Al=27; </w:t>
      </w:r>
      <w:r w:rsidRPr="00AD1E74">
        <w:rPr>
          <w:b/>
          <w:bCs/>
          <w:i/>
          <w:iCs/>
        </w:rPr>
        <w:t xml:space="preserve">P=31; </w:t>
      </w:r>
      <w:r w:rsidRPr="00AD1E74">
        <w:rPr>
          <w:b/>
          <w:bCs/>
          <w:i/>
          <w:iCs/>
          <w:lang w:val="vi-VN"/>
        </w:rPr>
        <w:t>S=32; Cl=35,5;</w:t>
      </w:r>
      <w:r w:rsidRPr="00AD1E74">
        <w:rPr>
          <w:b/>
          <w:bCs/>
          <w:i/>
          <w:iCs/>
        </w:rPr>
        <w:t xml:space="preserve"> K=39;</w:t>
      </w:r>
      <w:r w:rsidRPr="00AD1E74">
        <w:rPr>
          <w:b/>
          <w:bCs/>
          <w:i/>
          <w:iCs/>
          <w:lang w:val="vi-VN"/>
        </w:rPr>
        <w:t xml:space="preserve"> </w:t>
      </w:r>
      <w:r w:rsidRPr="00AD1E74">
        <w:rPr>
          <w:b/>
          <w:bCs/>
          <w:i/>
          <w:iCs/>
        </w:rPr>
        <w:t xml:space="preserve">Ca=40; </w:t>
      </w:r>
      <w:r w:rsidRPr="00AD1E74">
        <w:rPr>
          <w:b/>
          <w:bCs/>
          <w:i/>
          <w:iCs/>
          <w:lang w:val="vi-VN"/>
        </w:rPr>
        <w:t xml:space="preserve">Fe=56; </w:t>
      </w:r>
      <w:r w:rsidRPr="00AD1E74">
        <w:rPr>
          <w:b/>
          <w:bCs/>
          <w:i/>
          <w:iCs/>
        </w:rPr>
        <w:t xml:space="preserve">Cu=64; </w:t>
      </w:r>
      <w:r w:rsidRPr="00AD1E74">
        <w:rPr>
          <w:b/>
          <w:bCs/>
          <w:i/>
          <w:iCs/>
          <w:lang w:val="vi-VN"/>
        </w:rPr>
        <w:t>Zn=65</w:t>
      </w:r>
      <w:r w:rsidRPr="00AD1E74">
        <w:rPr>
          <w:b/>
          <w:bCs/>
          <w:i/>
          <w:iCs/>
        </w:rPr>
        <w:t>; Ag=108; Ba=137</w:t>
      </w:r>
      <w:r w:rsidRPr="00AD1E74">
        <w:rPr>
          <w:b/>
          <w:bCs/>
          <w:i/>
          <w:iCs/>
          <w:lang w:val="vi-VN"/>
        </w:rPr>
        <w:t>)</w:t>
      </w:r>
    </w:p>
    <w:p w:rsidR="00AD1E74" w:rsidRPr="00AD1E74" w:rsidRDefault="00AD1E74" w:rsidP="00AD1E74">
      <w:pPr>
        <w:spacing w:line="288" w:lineRule="auto"/>
        <w:jc w:val="center"/>
        <w:rPr>
          <w:rFonts w:cs="Times New Roman"/>
          <w:b/>
          <w:szCs w:val="24"/>
          <w:lang w:val="en-US"/>
        </w:rPr>
      </w:pPr>
      <w:r w:rsidRPr="00AD1E74">
        <w:rPr>
          <w:rFonts w:cs="Times New Roman"/>
          <w:szCs w:val="24"/>
          <w:lang w:val="en-US"/>
        </w:rPr>
        <w:t>_____</w:t>
      </w:r>
      <w:r w:rsidRPr="00AD1E74">
        <w:rPr>
          <w:rFonts w:cs="Times New Roman"/>
          <w:b/>
          <w:szCs w:val="24"/>
          <w:lang w:val="en-US"/>
        </w:rPr>
        <w:t>Hết_____</w:t>
      </w:r>
    </w:p>
    <w:p w:rsidR="00AD1E74" w:rsidRPr="00AD1E74" w:rsidRDefault="00AD1E74" w:rsidP="00AD1E74">
      <w:pPr>
        <w:spacing w:line="288" w:lineRule="auto"/>
        <w:rPr>
          <w:szCs w:val="24"/>
        </w:rPr>
      </w:pPr>
    </w:p>
    <w:sectPr w:rsidR="00AD1E74" w:rsidRPr="00AD1E74">
      <w:footerReference w:type="default" r:id="rId6"/>
      <w:pgSz w:w="11906" w:h="16838"/>
      <w:pgMar w:top="567" w:right="567" w:bottom="567" w:left="1134" w:header="283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0123" w:rsidRDefault="00F20123">
      <w:pPr>
        <w:spacing w:line="240" w:lineRule="auto"/>
      </w:pPr>
      <w:r>
        <w:separator/>
      </w:r>
    </w:p>
  </w:endnote>
  <w:endnote w:type="continuationSeparator" w:id="0">
    <w:p w:rsidR="00F20123" w:rsidRDefault="00F2012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466D" w:rsidRDefault="00F20123">
    <w:pPr>
      <w:tabs>
        <w:tab w:val="right" w:pos="10489"/>
      </w:tabs>
      <w:spacing w:line="240" w:lineRule="auto"/>
    </w:pPr>
    <w:r>
      <w:t>Mã đ</w:t>
    </w:r>
    <w:r>
      <w:t>ề</w:t>
    </w:r>
    <w:r>
      <w:t xml:space="preserve"> </w:t>
    </w:r>
    <w:r w:rsidR="00AD1E74">
      <w:rPr>
        <w:lang w:val="en-US"/>
      </w:rPr>
      <w:t>KHTN8</w:t>
    </w:r>
    <w:r>
      <w:t>04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AD1E74">
      <w:rPr>
        <w:noProof/>
      </w:rPr>
      <w:t>1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AD1E74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0123" w:rsidRDefault="00F20123">
      <w:pPr>
        <w:spacing w:line="240" w:lineRule="auto"/>
      </w:pPr>
      <w:r>
        <w:separator/>
      </w:r>
    </w:p>
  </w:footnote>
  <w:footnote w:type="continuationSeparator" w:id="0">
    <w:p w:rsidR="00F20123" w:rsidRDefault="00F20123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623"/>
    <w:rsid w:val="0007372C"/>
    <w:rsid w:val="00217623"/>
    <w:rsid w:val="008379B5"/>
    <w:rsid w:val="00A97C9F"/>
    <w:rsid w:val="00AD1E74"/>
    <w:rsid w:val="00BE466D"/>
    <w:rsid w:val="00CD5C5A"/>
    <w:rsid w:val="00F20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338A70C"/>
  <w15:chartTrackingRefBased/>
  <w15:docId w15:val="{067B6B20-782A-4CBC-B388-CC190A868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A97C9F"/>
    <w:pPr>
      <w:spacing w:after="0" w:line="276" w:lineRule="auto"/>
    </w:pPr>
    <w:rPr>
      <w:rFonts w:eastAsia="Arial" w:cs="Arial"/>
      <w:color w:val="000000"/>
      <w:sz w:val="24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DTNChar">
    <w:name w:val="TDTN_Char"/>
    <w:rsid w:val="00A97C9F"/>
    <w:rPr>
      <w:rFonts w:ascii="Times New Roman" w:hAnsi="Times New Roman"/>
      <w:sz w:val="24"/>
    </w:rPr>
  </w:style>
  <w:style w:type="table" w:customStyle="1" w:styleId="TDTNTable">
    <w:name w:val="TDTN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rmalWeb">
    <w:name w:val="Normal (Web)"/>
    <w:basedOn w:val="Normal"/>
    <w:link w:val="NormalWebChar"/>
    <w:uiPriority w:val="99"/>
    <w:unhideWhenUsed/>
    <w:qFormat/>
    <w:rsid w:val="00AD1E74"/>
    <w:pPr>
      <w:spacing w:before="100" w:beforeAutospacing="1" w:after="100" w:afterAutospacing="1" w:line="240" w:lineRule="auto"/>
    </w:pPr>
    <w:rPr>
      <w:rFonts w:eastAsia="Times New Roman" w:cs="Times New Roman"/>
      <w:color w:val="auto"/>
      <w:szCs w:val="24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AD1E74"/>
    <w:pPr>
      <w:ind w:left="720"/>
      <w:contextualSpacing/>
    </w:pPr>
    <w:rPr>
      <w:rFonts w:ascii="Arial" w:hAnsi="Arial"/>
      <w:color w:val="auto"/>
      <w:sz w:val="22"/>
    </w:rPr>
  </w:style>
  <w:style w:type="character" w:styleId="Strong">
    <w:name w:val="Strong"/>
    <w:basedOn w:val="DefaultParagraphFont"/>
    <w:uiPriority w:val="22"/>
    <w:qFormat/>
    <w:rsid w:val="00AD1E74"/>
    <w:rPr>
      <w:b/>
      <w:bCs/>
    </w:rPr>
  </w:style>
  <w:style w:type="character" w:customStyle="1" w:styleId="ListParagraphChar">
    <w:name w:val="List Paragraph Char"/>
    <w:link w:val="ListParagraph"/>
    <w:uiPriority w:val="34"/>
    <w:locked/>
    <w:rsid w:val="00AD1E74"/>
    <w:rPr>
      <w:rFonts w:ascii="Arial" w:eastAsia="Arial" w:hAnsi="Arial" w:cs="Arial"/>
      <w:sz w:val="22"/>
      <w:lang w:val="vi"/>
    </w:rPr>
  </w:style>
  <w:style w:type="character" w:customStyle="1" w:styleId="NormalWebChar">
    <w:name w:val="Normal (Web) Char"/>
    <w:link w:val="NormalWeb"/>
    <w:uiPriority w:val="99"/>
    <w:rsid w:val="00AD1E74"/>
    <w:rPr>
      <w:rFonts w:eastAsia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AD1E74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1E74"/>
    <w:rPr>
      <w:rFonts w:eastAsia="Arial" w:cs="Arial"/>
      <w:color w:val="000000"/>
      <w:sz w:val="24"/>
      <w:lang w:val="vi"/>
    </w:rPr>
  </w:style>
  <w:style w:type="paragraph" w:styleId="Footer">
    <w:name w:val="footer"/>
    <w:basedOn w:val="Normal"/>
    <w:link w:val="FooterChar"/>
    <w:uiPriority w:val="99"/>
    <w:unhideWhenUsed/>
    <w:rsid w:val="00AD1E74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1E74"/>
    <w:rPr>
      <w:rFonts w:eastAsia="Arial" w:cs="Arial"/>
      <w:color w:val="000000"/>
      <w:sz w:val="24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811</Words>
  <Characters>4623</Characters>
  <Application>Microsoft Office Word</Application>
  <DocSecurity>0</DocSecurity>
  <Lines>38</Lines>
  <Paragraphs>10</Paragraphs>
  <ScaleCrop>false</ScaleCrop>
  <Company/>
  <LinksUpToDate>false</LinksUpToDate>
  <CharactersWithSpaces>5424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Vu Tri Cong</cp:lastModifiedBy>
  <cp:revision>3</cp:revision>
  <dcterms:created xsi:type="dcterms:W3CDTF">2025-03-17T06:53:00Z</dcterms:created>
  <dcterms:modified xsi:type="dcterms:W3CDTF">2025-03-17T07:19:00Z</dcterms:modified>
  <cp:version>1.0</cp:version>
</cp:coreProperties>
</file>